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173A1" w14:textId="442D5888" w:rsidR="008A7B38" w:rsidRPr="00230C2D" w:rsidRDefault="00B51338" w:rsidP="008A7B38">
      <w:pPr>
        <w:ind w:left="0"/>
        <w:rPr>
          <w:b/>
          <w:color w:val="2F5496" w:themeColor="accent1" w:themeShade="BF"/>
          <w:sz w:val="28"/>
        </w:rPr>
      </w:pPr>
      <w:r w:rsidRPr="00230C2D">
        <w:rPr>
          <w:b/>
          <w:color w:val="2F5496" w:themeColor="accent1" w:themeShade="BF"/>
          <w:sz w:val="28"/>
        </w:rPr>
        <w:t>YOUR CAREER PLANNING NEEDS ASSESSMENT</w:t>
      </w:r>
    </w:p>
    <w:p w14:paraId="069D9D24" w14:textId="77777777" w:rsidR="008A7B38" w:rsidRPr="00F5210D" w:rsidRDefault="008A7B38" w:rsidP="00F5210D">
      <w:pPr>
        <w:ind w:left="0"/>
        <w:rPr>
          <w:sz w:val="20"/>
        </w:rPr>
      </w:pPr>
    </w:p>
    <w:p w14:paraId="67A223A6" w14:textId="7B656412" w:rsidR="008A7B38" w:rsidRPr="008A7B38" w:rsidRDefault="008A7B38" w:rsidP="008A7B38">
      <w:pPr>
        <w:pStyle w:val="BodyText2"/>
        <w:rPr>
          <w:rFonts w:asciiTheme="minorHAnsi" w:hAnsiTheme="minorHAnsi" w:cstheme="minorHAnsi"/>
        </w:rPr>
      </w:pPr>
      <w:r w:rsidRPr="008A7B38">
        <w:rPr>
          <w:rFonts w:asciiTheme="minorHAnsi" w:hAnsiTheme="minorHAnsi" w:cstheme="minorHAnsi"/>
        </w:rPr>
        <w:t xml:space="preserve">The following self-assessment consists of statements that may describe how </w:t>
      </w:r>
      <w:r w:rsidR="0059718C">
        <w:rPr>
          <w:rFonts w:asciiTheme="minorHAnsi" w:hAnsiTheme="minorHAnsi" w:cstheme="minorHAnsi"/>
        </w:rPr>
        <w:t>prepared you are to manage your career at SoCalGas.</w:t>
      </w:r>
      <w:r w:rsidRPr="008A7B38">
        <w:rPr>
          <w:rFonts w:asciiTheme="minorHAnsi" w:hAnsiTheme="minorHAnsi" w:cstheme="minorHAnsi"/>
        </w:rPr>
        <w:t xml:space="preserve">  </w:t>
      </w:r>
      <w:r w:rsidR="0059718C">
        <w:rPr>
          <w:rFonts w:asciiTheme="minorHAnsi" w:hAnsiTheme="minorHAnsi" w:cstheme="minorHAnsi"/>
        </w:rPr>
        <w:t xml:space="preserve">Using the scale below, write the number that best </w:t>
      </w:r>
      <w:r w:rsidRPr="008A7B38">
        <w:rPr>
          <w:rFonts w:asciiTheme="minorHAnsi" w:hAnsiTheme="minorHAnsi" w:cstheme="minorHAnsi"/>
        </w:rPr>
        <w:t xml:space="preserve">describes </w:t>
      </w:r>
      <w:r w:rsidR="0059718C">
        <w:rPr>
          <w:rFonts w:asciiTheme="minorHAnsi" w:hAnsiTheme="minorHAnsi" w:cstheme="minorHAnsi"/>
        </w:rPr>
        <w:t xml:space="preserve">your </w:t>
      </w:r>
      <w:r w:rsidR="00274C08" w:rsidRPr="00CA38A3">
        <w:rPr>
          <w:rFonts w:asciiTheme="minorHAnsi" w:hAnsiTheme="minorHAnsi" w:cstheme="minorHAnsi"/>
        </w:rPr>
        <w:t>level of agreement</w:t>
      </w:r>
      <w:r w:rsidR="005F14FE">
        <w:rPr>
          <w:rFonts w:asciiTheme="minorHAnsi" w:hAnsiTheme="minorHAnsi" w:cstheme="minorHAnsi"/>
        </w:rPr>
        <w:t xml:space="preserve"> with</w:t>
      </w:r>
      <w:r w:rsidRPr="008A7B38">
        <w:rPr>
          <w:rFonts w:asciiTheme="minorHAnsi" w:hAnsiTheme="minorHAnsi" w:cstheme="minorHAnsi"/>
        </w:rPr>
        <w:t xml:space="preserve"> the statement.</w:t>
      </w:r>
    </w:p>
    <w:p w14:paraId="458C504E" w14:textId="77777777" w:rsidR="008A7B38" w:rsidRPr="00FF1C84" w:rsidRDefault="008A7B38" w:rsidP="00F5210D">
      <w:pPr>
        <w:ind w:left="0"/>
        <w:rPr>
          <w:b/>
          <w:bCs/>
          <w:color w:val="2F5496" w:themeColor="accent1" w:themeShade="BF"/>
          <w:sz w:val="20"/>
        </w:rPr>
      </w:pPr>
      <w:r>
        <w:tab/>
      </w:r>
      <w:r>
        <w:tab/>
      </w:r>
      <w:r>
        <w:tab/>
      </w:r>
      <w:r>
        <w:tab/>
      </w:r>
      <w:r>
        <w:tab/>
      </w:r>
      <w:r w:rsidRPr="00FF1C84">
        <w:rPr>
          <w:b/>
          <w:bCs/>
          <w:color w:val="2F5496" w:themeColor="accent1" w:themeShade="BF"/>
          <w:sz w:val="20"/>
        </w:rPr>
        <w:t>4 – Strongly agree</w:t>
      </w:r>
    </w:p>
    <w:p w14:paraId="32F1990D" w14:textId="77777777" w:rsidR="008A7B38" w:rsidRPr="00FF1C84" w:rsidRDefault="008A7B38" w:rsidP="008A7B38">
      <w:pPr>
        <w:rPr>
          <w:b/>
          <w:bCs/>
          <w:color w:val="2F5496" w:themeColor="accent1" w:themeShade="BF"/>
          <w:sz w:val="20"/>
        </w:rPr>
      </w:pPr>
      <w:r w:rsidRPr="00FF1C84">
        <w:rPr>
          <w:b/>
          <w:bCs/>
          <w:color w:val="2F5496" w:themeColor="accent1" w:themeShade="BF"/>
          <w:sz w:val="20"/>
        </w:rPr>
        <w:tab/>
      </w:r>
      <w:r w:rsidRPr="00FF1C84">
        <w:rPr>
          <w:b/>
          <w:bCs/>
          <w:color w:val="2F5496" w:themeColor="accent1" w:themeShade="BF"/>
          <w:sz w:val="20"/>
        </w:rPr>
        <w:tab/>
      </w:r>
      <w:r w:rsidRPr="00FF1C84">
        <w:rPr>
          <w:b/>
          <w:bCs/>
          <w:color w:val="2F5496" w:themeColor="accent1" w:themeShade="BF"/>
          <w:sz w:val="20"/>
        </w:rPr>
        <w:tab/>
      </w:r>
      <w:r w:rsidRPr="00FF1C84">
        <w:rPr>
          <w:b/>
          <w:bCs/>
          <w:color w:val="2F5496" w:themeColor="accent1" w:themeShade="BF"/>
          <w:sz w:val="20"/>
        </w:rPr>
        <w:tab/>
      </w:r>
      <w:r w:rsidRPr="00FF1C84">
        <w:rPr>
          <w:b/>
          <w:bCs/>
          <w:color w:val="2F5496" w:themeColor="accent1" w:themeShade="BF"/>
          <w:sz w:val="20"/>
        </w:rPr>
        <w:tab/>
        <w:t>3 – Somewhat agree</w:t>
      </w:r>
    </w:p>
    <w:p w14:paraId="798963F5" w14:textId="77777777" w:rsidR="008A7B38" w:rsidRPr="00FF1C84" w:rsidRDefault="008A7B38" w:rsidP="008A7B38">
      <w:pPr>
        <w:rPr>
          <w:b/>
          <w:bCs/>
          <w:color w:val="2F5496" w:themeColor="accent1" w:themeShade="BF"/>
          <w:sz w:val="20"/>
        </w:rPr>
      </w:pPr>
      <w:r w:rsidRPr="00FF1C84">
        <w:rPr>
          <w:b/>
          <w:bCs/>
          <w:color w:val="2F5496" w:themeColor="accent1" w:themeShade="BF"/>
          <w:sz w:val="20"/>
        </w:rPr>
        <w:tab/>
      </w:r>
      <w:r w:rsidRPr="00FF1C84">
        <w:rPr>
          <w:b/>
          <w:bCs/>
          <w:color w:val="2F5496" w:themeColor="accent1" w:themeShade="BF"/>
          <w:sz w:val="20"/>
        </w:rPr>
        <w:tab/>
      </w:r>
      <w:r w:rsidRPr="00FF1C84">
        <w:rPr>
          <w:b/>
          <w:bCs/>
          <w:color w:val="2F5496" w:themeColor="accent1" w:themeShade="BF"/>
          <w:sz w:val="20"/>
        </w:rPr>
        <w:tab/>
      </w:r>
      <w:r w:rsidRPr="00FF1C84">
        <w:rPr>
          <w:b/>
          <w:bCs/>
          <w:color w:val="2F5496" w:themeColor="accent1" w:themeShade="BF"/>
          <w:sz w:val="20"/>
        </w:rPr>
        <w:tab/>
      </w:r>
      <w:r w:rsidRPr="00FF1C84">
        <w:rPr>
          <w:b/>
          <w:bCs/>
          <w:color w:val="2F5496" w:themeColor="accent1" w:themeShade="BF"/>
          <w:sz w:val="20"/>
        </w:rPr>
        <w:tab/>
        <w:t>2 – Somewhat disagree</w:t>
      </w:r>
    </w:p>
    <w:p w14:paraId="26CC9ED9" w14:textId="77777777" w:rsidR="008A7B38" w:rsidRPr="00FF1C84" w:rsidRDefault="008A7B38" w:rsidP="008A7B38">
      <w:pPr>
        <w:rPr>
          <w:b/>
          <w:color w:val="2F5496" w:themeColor="accent1" w:themeShade="BF"/>
          <w:sz w:val="20"/>
        </w:rPr>
      </w:pPr>
      <w:r w:rsidRPr="00FF1C84">
        <w:rPr>
          <w:b/>
          <w:bCs/>
          <w:color w:val="2F5496" w:themeColor="accent1" w:themeShade="BF"/>
          <w:sz w:val="20"/>
        </w:rPr>
        <w:tab/>
      </w:r>
      <w:r w:rsidRPr="00FF1C84">
        <w:rPr>
          <w:b/>
          <w:bCs/>
          <w:color w:val="2F5496" w:themeColor="accent1" w:themeShade="BF"/>
          <w:sz w:val="20"/>
        </w:rPr>
        <w:tab/>
      </w:r>
      <w:r w:rsidRPr="00FF1C84">
        <w:rPr>
          <w:b/>
          <w:bCs/>
          <w:color w:val="2F5496" w:themeColor="accent1" w:themeShade="BF"/>
          <w:sz w:val="20"/>
        </w:rPr>
        <w:tab/>
      </w:r>
      <w:r w:rsidRPr="00FF1C84">
        <w:rPr>
          <w:b/>
          <w:bCs/>
          <w:color w:val="2F5496" w:themeColor="accent1" w:themeShade="BF"/>
          <w:sz w:val="20"/>
        </w:rPr>
        <w:tab/>
      </w:r>
      <w:r w:rsidRPr="00FF1C84">
        <w:rPr>
          <w:b/>
          <w:bCs/>
          <w:color w:val="2F5496" w:themeColor="accent1" w:themeShade="BF"/>
          <w:sz w:val="20"/>
        </w:rPr>
        <w:tab/>
        <w:t>1 – Strongly disagree</w:t>
      </w:r>
    </w:p>
    <w:p w14:paraId="12F6B397" w14:textId="77777777" w:rsidR="008A7B38" w:rsidRPr="0016474C" w:rsidRDefault="008A7B38" w:rsidP="00FF1C84">
      <w:pPr>
        <w:ind w:left="0"/>
        <w:rPr>
          <w:sz w:val="10"/>
          <w:szCs w:val="16"/>
        </w:rPr>
      </w:pPr>
    </w:p>
    <w:p w14:paraId="387204BB" w14:textId="76EC015A" w:rsidR="008A7B38" w:rsidRDefault="008A7B38" w:rsidP="0059718C">
      <w:pPr>
        <w:pStyle w:val="ListParagraph"/>
        <w:numPr>
          <w:ilvl w:val="0"/>
          <w:numId w:val="1"/>
        </w:numPr>
        <w:spacing w:after="240" w:line="276" w:lineRule="auto"/>
      </w:pPr>
      <w:r>
        <w:t>________ I know my personality style</w:t>
      </w:r>
      <w:r w:rsidR="0059718C">
        <w:t>, strengths, ideal work environments,</w:t>
      </w:r>
      <w:r>
        <w:t xml:space="preserve"> and common careers </w:t>
      </w:r>
      <w:r w:rsidR="0059718C">
        <w:t>for</w:t>
      </w:r>
      <w:r w:rsidR="008A3449">
        <w:br/>
        <w:t xml:space="preserve">                  </w:t>
      </w:r>
      <w:r w:rsidR="0059718C">
        <w:t xml:space="preserve"> people with my style.</w:t>
      </w:r>
    </w:p>
    <w:p w14:paraId="092C42FE" w14:textId="19C7609E" w:rsidR="008A7B38" w:rsidRDefault="0059718C" w:rsidP="0059718C">
      <w:pPr>
        <w:pStyle w:val="ListParagraph"/>
        <w:numPr>
          <w:ilvl w:val="0"/>
          <w:numId w:val="1"/>
        </w:numPr>
        <w:spacing w:after="240" w:line="276" w:lineRule="auto"/>
      </w:pPr>
      <w:r>
        <w:t xml:space="preserve">________ I know that </w:t>
      </w:r>
      <w:r w:rsidR="004D6172">
        <w:t>“</w:t>
      </w:r>
      <w:r>
        <w:t>up is not the only way</w:t>
      </w:r>
      <w:r w:rsidR="004D6172">
        <w:t>”</w:t>
      </w:r>
      <w:r>
        <w:t xml:space="preserve"> and </w:t>
      </w:r>
      <w:r w:rsidR="00571062">
        <w:t xml:space="preserve">I </w:t>
      </w:r>
      <w:r>
        <w:t>can identify the career path that would be most</w:t>
      </w:r>
      <w:r w:rsidR="008A3449">
        <w:br/>
        <w:t xml:space="preserve">                  </w:t>
      </w:r>
      <w:r>
        <w:t xml:space="preserve"> satisfying for me.</w:t>
      </w:r>
    </w:p>
    <w:p w14:paraId="0212C193" w14:textId="435D8598" w:rsidR="0059718C" w:rsidRDefault="0059718C" w:rsidP="0059718C">
      <w:pPr>
        <w:pStyle w:val="ListParagraph"/>
        <w:numPr>
          <w:ilvl w:val="0"/>
          <w:numId w:val="1"/>
        </w:numPr>
        <w:spacing w:after="240" w:line="276" w:lineRule="auto"/>
      </w:pPr>
      <w:r>
        <w:t xml:space="preserve">________ </w:t>
      </w:r>
      <w:r w:rsidR="009D2B22">
        <w:t xml:space="preserve">I understand the difference between my reputation and my personal brand and </w:t>
      </w:r>
      <w:r w:rsidR="00EF1D4C">
        <w:t xml:space="preserve">why it </w:t>
      </w:r>
      <w:r w:rsidR="008A3449">
        <w:br/>
        <w:t xml:space="preserve">                   </w:t>
      </w:r>
      <w:r w:rsidR="00EF1D4C">
        <w:t>matters.</w:t>
      </w:r>
    </w:p>
    <w:p w14:paraId="2498D9D4" w14:textId="614ACB67" w:rsidR="0059718C" w:rsidRDefault="0059718C" w:rsidP="0059718C">
      <w:pPr>
        <w:pStyle w:val="ListParagraph"/>
        <w:numPr>
          <w:ilvl w:val="0"/>
          <w:numId w:val="1"/>
        </w:numPr>
        <w:spacing w:after="240" w:line="276" w:lineRule="auto"/>
      </w:pPr>
      <w:r>
        <w:t xml:space="preserve">________ </w:t>
      </w:r>
      <w:r w:rsidR="005C6619">
        <w:t>I am currently developing skill(s) that will help me grow in my current position and</w:t>
      </w:r>
      <w:r w:rsidR="006A3FC7">
        <w:t>/or</w:t>
      </w:r>
      <w:r w:rsidR="008A3449">
        <w:br/>
        <w:t xml:space="preserve">                 </w:t>
      </w:r>
      <w:r w:rsidR="00D91B81">
        <w:t xml:space="preserve"> </w:t>
      </w:r>
      <w:r w:rsidR="005C6619">
        <w:t xml:space="preserve"> advance my career goals.</w:t>
      </w:r>
    </w:p>
    <w:p w14:paraId="16E9610E" w14:textId="51816CEB" w:rsidR="0059718C" w:rsidRDefault="0059718C" w:rsidP="0059718C">
      <w:pPr>
        <w:pStyle w:val="ListParagraph"/>
        <w:numPr>
          <w:ilvl w:val="0"/>
          <w:numId w:val="1"/>
        </w:numPr>
        <w:spacing w:after="240" w:line="276" w:lineRule="auto"/>
      </w:pPr>
      <w:r>
        <w:t xml:space="preserve">________ </w:t>
      </w:r>
      <w:r w:rsidR="0017549B">
        <w:t>I am clear about my networking goals.</w:t>
      </w:r>
    </w:p>
    <w:p w14:paraId="123D01B3" w14:textId="6ECEB89F" w:rsidR="0059718C" w:rsidRDefault="0059718C" w:rsidP="0059718C">
      <w:pPr>
        <w:pStyle w:val="ListParagraph"/>
        <w:numPr>
          <w:ilvl w:val="0"/>
          <w:numId w:val="1"/>
        </w:numPr>
        <w:spacing w:after="240" w:line="276" w:lineRule="auto"/>
      </w:pPr>
      <w:r>
        <w:t xml:space="preserve">________ </w:t>
      </w:r>
      <w:r w:rsidR="00F74A0F">
        <w:rPr>
          <w:rFonts w:cs="Arial"/>
        </w:rPr>
        <w:t>I have identified my transferable skills and competencies</w:t>
      </w:r>
      <w:r w:rsidR="000441D0">
        <w:rPr>
          <w:rFonts w:cs="Arial"/>
        </w:rPr>
        <w:t>.</w:t>
      </w:r>
      <w:r w:rsidR="00BC5EEA">
        <w:rPr>
          <w:rFonts w:cs="Arial"/>
        </w:rPr>
        <w:t xml:space="preserve"> I</w:t>
      </w:r>
      <w:r w:rsidR="00F74A0F">
        <w:rPr>
          <w:rFonts w:cs="Arial"/>
        </w:rPr>
        <w:t xml:space="preserve"> can communicate them in a </w:t>
      </w:r>
      <w:r w:rsidR="00D91B81">
        <w:rPr>
          <w:rFonts w:cs="Arial"/>
        </w:rPr>
        <w:br/>
        <w:t xml:space="preserve">                   </w:t>
      </w:r>
      <w:r w:rsidR="00F74A0F">
        <w:rPr>
          <w:rFonts w:cs="Arial"/>
        </w:rPr>
        <w:t>resume.</w:t>
      </w:r>
    </w:p>
    <w:p w14:paraId="4976D890" w14:textId="447D7903" w:rsidR="0059718C" w:rsidRDefault="0059718C" w:rsidP="0059718C">
      <w:pPr>
        <w:pStyle w:val="ListParagraph"/>
        <w:numPr>
          <w:ilvl w:val="0"/>
          <w:numId w:val="1"/>
        </w:numPr>
        <w:spacing w:after="240" w:line="276" w:lineRule="auto"/>
      </w:pPr>
      <w:r>
        <w:t xml:space="preserve">________ </w:t>
      </w:r>
      <w:r w:rsidR="00D912C2">
        <w:t xml:space="preserve">I </w:t>
      </w:r>
      <w:r w:rsidR="00A67AE4">
        <w:t>am familiar with behavioral interviews and</w:t>
      </w:r>
      <w:r w:rsidR="008B0D1F">
        <w:t xml:space="preserve"> I</w:t>
      </w:r>
      <w:r w:rsidR="00A67AE4">
        <w:t xml:space="preserve"> know how to prepare in advance.</w:t>
      </w:r>
    </w:p>
    <w:p w14:paraId="6F5EF06A" w14:textId="5D8FACC1" w:rsidR="0059718C" w:rsidRDefault="0059718C" w:rsidP="0059718C">
      <w:pPr>
        <w:pStyle w:val="ListParagraph"/>
        <w:numPr>
          <w:ilvl w:val="0"/>
          <w:numId w:val="1"/>
        </w:numPr>
        <w:spacing w:after="240" w:line="276" w:lineRule="auto"/>
      </w:pPr>
      <w:r>
        <w:t xml:space="preserve">________ </w:t>
      </w:r>
      <w:r w:rsidR="00902FD0">
        <w:rPr>
          <w:rFonts w:cs="Arial"/>
        </w:rPr>
        <w:t>I have identified how my interests, values</w:t>
      </w:r>
      <w:r w:rsidR="00BB77A6">
        <w:rPr>
          <w:rFonts w:cs="Arial"/>
        </w:rPr>
        <w:t>,</w:t>
      </w:r>
      <w:r w:rsidR="00902FD0">
        <w:rPr>
          <w:rFonts w:cs="Arial"/>
        </w:rPr>
        <w:t xml:space="preserve"> and skills relate to my current position and</w:t>
      </w:r>
      <w:r w:rsidR="00D91B81">
        <w:rPr>
          <w:rFonts w:cs="Arial"/>
        </w:rPr>
        <w:br/>
        <w:t xml:space="preserve">                  </w:t>
      </w:r>
      <w:r w:rsidR="00902FD0">
        <w:rPr>
          <w:rFonts w:cs="Arial"/>
        </w:rPr>
        <w:t xml:space="preserve"> satisfying careers </w:t>
      </w:r>
      <w:r w:rsidR="00E66E8F">
        <w:rPr>
          <w:rFonts w:cs="Arial"/>
        </w:rPr>
        <w:t>at SoCalGas.</w:t>
      </w:r>
    </w:p>
    <w:p w14:paraId="283A0620" w14:textId="34541A7E" w:rsidR="0059718C" w:rsidRDefault="0059718C" w:rsidP="0059718C">
      <w:pPr>
        <w:pStyle w:val="ListParagraph"/>
        <w:numPr>
          <w:ilvl w:val="0"/>
          <w:numId w:val="1"/>
        </w:numPr>
        <w:spacing w:after="240" w:line="276" w:lineRule="auto"/>
      </w:pPr>
      <w:r>
        <w:t xml:space="preserve">________ </w:t>
      </w:r>
      <w:r w:rsidR="007D6248">
        <w:rPr>
          <w:rFonts w:cs="Arial"/>
        </w:rPr>
        <w:t xml:space="preserve">I understand how trends at </w:t>
      </w:r>
      <w:proofErr w:type="gramStart"/>
      <w:r w:rsidR="007D6248">
        <w:rPr>
          <w:rFonts w:cs="Arial"/>
        </w:rPr>
        <w:t>SoCalGas</w:t>
      </w:r>
      <w:proofErr w:type="gramEnd"/>
      <w:r w:rsidR="007D6248">
        <w:rPr>
          <w:rFonts w:cs="Arial"/>
        </w:rPr>
        <w:t xml:space="preserve"> and the utility industry impact my career </w:t>
      </w:r>
      <w:r w:rsidR="00D91B81">
        <w:rPr>
          <w:rFonts w:cs="Arial"/>
        </w:rPr>
        <w:br/>
        <w:t xml:space="preserve">                   </w:t>
      </w:r>
      <w:r w:rsidR="007D6248">
        <w:rPr>
          <w:rFonts w:cs="Arial"/>
        </w:rPr>
        <w:t>management strategy.</w:t>
      </w:r>
    </w:p>
    <w:p w14:paraId="5509B797" w14:textId="073CE21F" w:rsidR="0059718C" w:rsidRDefault="0059718C" w:rsidP="0059718C">
      <w:pPr>
        <w:pStyle w:val="ListParagraph"/>
        <w:numPr>
          <w:ilvl w:val="0"/>
          <w:numId w:val="1"/>
        </w:numPr>
        <w:spacing w:after="240" w:line="276" w:lineRule="auto"/>
      </w:pPr>
      <w:r>
        <w:t xml:space="preserve">________ </w:t>
      </w:r>
      <w:r w:rsidR="00EA1EF8">
        <w:t>I know what to do and what not to do to enhance my personal brand.</w:t>
      </w:r>
    </w:p>
    <w:p w14:paraId="70D4FE02" w14:textId="43F7FBF3" w:rsidR="0059718C" w:rsidRDefault="0059718C" w:rsidP="0059718C">
      <w:pPr>
        <w:pStyle w:val="ListParagraph"/>
        <w:numPr>
          <w:ilvl w:val="0"/>
          <w:numId w:val="1"/>
        </w:numPr>
        <w:spacing w:after="240" w:line="276" w:lineRule="auto"/>
      </w:pPr>
      <w:r>
        <w:t xml:space="preserve">________ </w:t>
      </w:r>
      <w:r w:rsidR="005A42DF">
        <w:t xml:space="preserve">I know how to leverage my </w:t>
      </w:r>
      <w:r w:rsidR="009E2B8E">
        <w:t>strengths</w:t>
      </w:r>
      <w:r w:rsidR="005A42DF">
        <w:t xml:space="preserve"> and remove any barriers that are keeping me from </w:t>
      </w:r>
      <w:r w:rsidR="00D91B81">
        <w:br/>
        <w:t xml:space="preserve">                   </w:t>
      </w:r>
      <w:r w:rsidR="005A42DF">
        <w:t>my career goals.</w:t>
      </w:r>
    </w:p>
    <w:p w14:paraId="362190FB" w14:textId="075B96F8" w:rsidR="0059718C" w:rsidRDefault="0059718C" w:rsidP="0059718C">
      <w:pPr>
        <w:pStyle w:val="ListParagraph"/>
        <w:numPr>
          <w:ilvl w:val="0"/>
          <w:numId w:val="1"/>
        </w:numPr>
        <w:spacing w:after="240" w:line="276" w:lineRule="auto"/>
      </w:pPr>
      <w:r>
        <w:t xml:space="preserve">________ </w:t>
      </w:r>
      <w:r w:rsidR="002617CC">
        <w:t>I know who is in my network</w:t>
      </w:r>
      <w:r w:rsidR="002E2612">
        <w:t xml:space="preserve">, </w:t>
      </w:r>
      <w:r w:rsidR="008C1D7F">
        <w:t xml:space="preserve">what role they serve, </w:t>
      </w:r>
      <w:r w:rsidR="002617CC">
        <w:t>and how they can help me</w:t>
      </w:r>
      <w:r w:rsidR="008C1D7F">
        <w:t>.</w:t>
      </w:r>
    </w:p>
    <w:p w14:paraId="40C3C992" w14:textId="3AA7D776" w:rsidR="0059718C" w:rsidRDefault="0059718C" w:rsidP="0059718C">
      <w:pPr>
        <w:pStyle w:val="ListParagraph"/>
        <w:numPr>
          <w:ilvl w:val="0"/>
          <w:numId w:val="1"/>
        </w:numPr>
        <w:spacing w:after="240" w:line="276" w:lineRule="auto"/>
      </w:pPr>
      <w:r>
        <w:t xml:space="preserve">________ </w:t>
      </w:r>
      <w:r w:rsidR="002E036D">
        <w:t xml:space="preserve">I know which resume format </w:t>
      </w:r>
      <w:r w:rsidR="00776639">
        <w:t>to use and how</w:t>
      </w:r>
      <w:r w:rsidR="00121C0D">
        <w:t xml:space="preserve"> to organize the content </w:t>
      </w:r>
      <w:r w:rsidR="00A1296F">
        <w:t>so</w:t>
      </w:r>
      <w:r w:rsidR="00ED74C0">
        <w:t xml:space="preserve"> </w:t>
      </w:r>
      <w:r w:rsidR="00140389">
        <w:t xml:space="preserve">key </w:t>
      </w:r>
      <w:r w:rsidR="00392281">
        <w:t>information</w:t>
      </w:r>
      <w:r w:rsidR="00D91B81">
        <w:br/>
        <w:t xml:space="preserve">                  </w:t>
      </w:r>
      <w:r w:rsidR="00ED74C0">
        <w:t xml:space="preserve"> will stand out</w:t>
      </w:r>
      <w:r w:rsidR="00392281">
        <w:t>.</w:t>
      </w:r>
    </w:p>
    <w:p w14:paraId="3218BE75" w14:textId="5A018846" w:rsidR="0059718C" w:rsidRDefault="0059718C" w:rsidP="0059718C">
      <w:pPr>
        <w:pStyle w:val="ListParagraph"/>
        <w:numPr>
          <w:ilvl w:val="0"/>
          <w:numId w:val="1"/>
        </w:numPr>
        <w:spacing w:after="240" w:line="276" w:lineRule="auto"/>
      </w:pPr>
      <w:r>
        <w:t xml:space="preserve">________ </w:t>
      </w:r>
      <w:r w:rsidR="00F356D2">
        <w:t xml:space="preserve">I understand </w:t>
      </w:r>
      <w:r w:rsidR="00B74A1E">
        <w:t xml:space="preserve">interview </w:t>
      </w:r>
      <w:r w:rsidR="00F356D2">
        <w:t xml:space="preserve">fundamentals </w:t>
      </w:r>
      <w:r w:rsidR="00472C06">
        <w:t>and how to make a positive impression.</w:t>
      </w:r>
    </w:p>
    <w:p w14:paraId="7A4F4EDD" w14:textId="127C35F6" w:rsidR="0059718C" w:rsidRDefault="0059718C" w:rsidP="00CA0FFA">
      <w:pPr>
        <w:pStyle w:val="ListParagraph"/>
        <w:numPr>
          <w:ilvl w:val="0"/>
          <w:numId w:val="1"/>
        </w:numPr>
        <w:spacing w:after="240" w:line="276" w:lineRule="auto"/>
        <w:ind w:right="-90"/>
      </w:pPr>
      <w:r>
        <w:t>________</w:t>
      </w:r>
      <w:r w:rsidR="002A470A">
        <w:t xml:space="preserve"> </w:t>
      </w:r>
      <w:r w:rsidR="00246F1E">
        <w:t xml:space="preserve">I actively </w:t>
      </w:r>
      <w:r w:rsidR="007C2E81">
        <w:t>seek</w:t>
      </w:r>
      <w:r w:rsidR="00246F1E">
        <w:t xml:space="preserve"> feedback </w:t>
      </w:r>
      <w:r w:rsidR="00CF68FD">
        <w:t xml:space="preserve">from people I work </w:t>
      </w:r>
      <w:r w:rsidR="00D91B81">
        <w:t>with,</w:t>
      </w:r>
      <w:r w:rsidR="00CF68FD">
        <w:t xml:space="preserve"> </w:t>
      </w:r>
      <w:r w:rsidR="007C2E81">
        <w:t>so I can c</w:t>
      </w:r>
      <w:r w:rsidR="00CA0FFA">
        <w:t>ompare</w:t>
      </w:r>
      <w:r w:rsidR="007C2E81">
        <w:t xml:space="preserve"> their perceptions </w:t>
      </w:r>
      <w:r w:rsidR="008C2369">
        <w:t>of</w:t>
      </w:r>
      <w:r w:rsidR="00CA0FFA">
        <w:t xml:space="preserve"> </w:t>
      </w:r>
      <w:r w:rsidR="008C2369">
        <w:t xml:space="preserve">me </w:t>
      </w:r>
      <w:r w:rsidR="00D91B81">
        <w:br/>
        <w:t xml:space="preserve">                   </w:t>
      </w:r>
      <w:r w:rsidR="007C2E81">
        <w:t xml:space="preserve">with how I </w:t>
      </w:r>
      <w:r w:rsidR="00CA0FFA">
        <w:t>view</w:t>
      </w:r>
      <w:r w:rsidR="007C2E81">
        <w:t xml:space="preserve"> myself.</w:t>
      </w:r>
    </w:p>
    <w:p w14:paraId="4F91759C" w14:textId="4D54B02F" w:rsidR="0059718C" w:rsidRDefault="0059718C" w:rsidP="0059718C">
      <w:pPr>
        <w:pStyle w:val="ListParagraph"/>
        <w:numPr>
          <w:ilvl w:val="0"/>
          <w:numId w:val="1"/>
        </w:numPr>
        <w:spacing w:after="240" w:line="276" w:lineRule="auto"/>
      </w:pPr>
      <w:r>
        <w:t xml:space="preserve">________ </w:t>
      </w:r>
      <w:r w:rsidR="007A5DE2">
        <w:rPr>
          <w:rFonts w:cs="Arial"/>
        </w:rPr>
        <w:t xml:space="preserve">I know how to evaluate </w:t>
      </w:r>
      <w:r w:rsidR="000274DF">
        <w:rPr>
          <w:rFonts w:cs="Arial"/>
        </w:rPr>
        <w:t xml:space="preserve">my </w:t>
      </w:r>
      <w:r w:rsidR="007A5DE2">
        <w:rPr>
          <w:rFonts w:cs="Arial"/>
        </w:rPr>
        <w:t>career options and make a career decision that fits my</w:t>
      </w:r>
      <w:r w:rsidR="00D91B81">
        <w:rPr>
          <w:rFonts w:cs="Arial"/>
        </w:rPr>
        <w:br/>
        <w:t xml:space="preserve">                  </w:t>
      </w:r>
      <w:r w:rsidR="007A5DE2">
        <w:rPr>
          <w:rFonts w:cs="Arial"/>
        </w:rPr>
        <w:t xml:space="preserve"> objectives.</w:t>
      </w:r>
    </w:p>
    <w:p w14:paraId="1A59CF4B" w14:textId="40DBB10C" w:rsidR="0059718C" w:rsidRDefault="0059718C" w:rsidP="0059718C">
      <w:pPr>
        <w:pStyle w:val="ListParagraph"/>
        <w:numPr>
          <w:ilvl w:val="0"/>
          <w:numId w:val="1"/>
        </w:numPr>
        <w:spacing w:after="240" w:line="276" w:lineRule="auto"/>
      </w:pPr>
      <w:r>
        <w:t xml:space="preserve">________ </w:t>
      </w:r>
      <w:r w:rsidR="00BE1963">
        <w:t xml:space="preserve">I know how to </w:t>
      </w:r>
      <w:r w:rsidR="00111BF7">
        <w:t xml:space="preserve">identify and </w:t>
      </w:r>
      <w:r w:rsidR="00BE1963">
        <w:t>take adva</w:t>
      </w:r>
      <w:r w:rsidR="00913236">
        <w:t xml:space="preserve">ntage of </w:t>
      </w:r>
      <w:r w:rsidR="004D6172">
        <w:t>“</w:t>
      </w:r>
      <w:r w:rsidR="00FE4D6E">
        <w:t>g</w:t>
      </w:r>
      <w:r w:rsidR="00913236">
        <w:t>reen light</w:t>
      </w:r>
      <w:r w:rsidR="004D6172">
        <w:t>”</w:t>
      </w:r>
      <w:r w:rsidR="00913236">
        <w:t xml:space="preserve"> moments </w:t>
      </w:r>
      <w:r w:rsidR="00B32DF6">
        <w:t xml:space="preserve">for </w:t>
      </w:r>
      <w:r w:rsidR="00036664">
        <w:t xml:space="preserve">appropriate </w:t>
      </w:r>
      <w:r w:rsidR="00B32DF6">
        <w:t>self-</w:t>
      </w:r>
      <w:r w:rsidR="00D91B81">
        <w:br/>
        <w:t xml:space="preserve">                   </w:t>
      </w:r>
      <w:r w:rsidR="00B32DF6">
        <w:t>promotion.</w:t>
      </w:r>
    </w:p>
    <w:p w14:paraId="02724020" w14:textId="76F20E73" w:rsidR="0059718C" w:rsidRDefault="0059718C" w:rsidP="0059718C">
      <w:pPr>
        <w:pStyle w:val="ListParagraph"/>
        <w:numPr>
          <w:ilvl w:val="0"/>
          <w:numId w:val="1"/>
        </w:numPr>
        <w:spacing w:after="240" w:line="276" w:lineRule="auto"/>
      </w:pPr>
      <w:r>
        <w:t xml:space="preserve">________ </w:t>
      </w:r>
      <w:r w:rsidR="00C40825">
        <w:t xml:space="preserve">I have a career development plan and have discussed it with my manager.  </w:t>
      </w:r>
    </w:p>
    <w:p w14:paraId="7412B0DD" w14:textId="0928305D" w:rsidR="0059718C" w:rsidRDefault="0059718C" w:rsidP="0059718C">
      <w:pPr>
        <w:pStyle w:val="ListParagraph"/>
        <w:numPr>
          <w:ilvl w:val="0"/>
          <w:numId w:val="1"/>
        </w:numPr>
        <w:spacing w:after="240" w:line="276" w:lineRule="auto"/>
      </w:pPr>
      <w:r>
        <w:t xml:space="preserve">________ </w:t>
      </w:r>
      <w:r w:rsidR="00B81FED">
        <w:t xml:space="preserve">I am comfortable engaging in networking and </w:t>
      </w:r>
      <w:r w:rsidR="0082441C">
        <w:t xml:space="preserve">I </w:t>
      </w:r>
      <w:r w:rsidR="00B81FED">
        <w:t>know what I can do to nurture</w:t>
      </w:r>
      <w:r w:rsidR="00E51739">
        <w:t xml:space="preserve"> each</w:t>
      </w:r>
      <w:r w:rsidR="00D91B81">
        <w:br/>
        <w:t xml:space="preserve">                  </w:t>
      </w:r>
      <w:r w:rsidR="00E51739">
        <w:t xml:space="preserve"> relationship.</w:t>
      </w:r>
    </w:p>
    <w:p w14:paraId="0C17F2B2" w14:textId="252B313F" w:rsidR="0059718C" w:rsidRDefault="0059718C" w:rsidP="0059718C">
      <w:pPr>
        <w:pStyle w:val="ListParagraph"/>
        <w:numPr>
          <w:ilvl w:val="0"/>
          <w:numId w:val="1"/>
        </w:numPr>
        <w:spacing w:after="240" w:line="276" w:lineRule="auto"/>
      </w:pPr>
      <w:r>
        <w:t xml:space="preserve">________ </w:t>
      </w:r>
      <w:r w:rsidR="00F74A0F">
        <w:t>My resume is up-to-date and reflects my personal brand.</w:t>
      </w:r>
    </w:p>
    <w:p w14:paraId="0DC64A25" w14:textId="5315FDE8" w:rsidR="0059718C" w:rsidRDefault="0059718C" w:rsidP="0059718C">
      <w:pPr>
        <w:pStyle w:val="ListParagraph"/>
        <w:numPr>
          <w:ilvl w:val="0"/>
          <w:numId w:val="1"/>
        </w:numPr>
        <w:spacing w:after="240" w:line="276" w:lineRule="auto"/>
      </w:pPr>
      <w:r>
        <w:t xml:space="preserve">________ </w:t>
      </w:r>
      <w:r w:rsidR="00FF28AD">
        <w:t xml:space="preserve">I am comfortable with </w:t>
      </w:r>
      <w:r w:rsidR="00007EF8">
        <w:t xml:space="preserve">the </w:t>
      </w:r>
      <w:r w:rsidR="004F210F">
        <w:t>group interview</w:t>
      </w:r>
      <w:r w:rsidR="00521E4F">
        <w:t xml:space="preserve"> and I know</w:t>
      </w:r>
      <w:r w:rsidR="004F210F">
        <w:t xml:space="preserve"> what questions to ask.</w:t>
      </w:r>
    </w:p>
    <w:p w14:paraId="101D5725" w14:textId="3F6DAC28" w:rsidR="00EA3E95" w:rsidRPr="00E235F6" w:rsidRDefault="00F5210D" w:rsidP="008A7B38">
      <w:pPr>
        <w:ind w:left="0"/>
        <w:rPr>
          <w:b/>
          <w:color w:val="2F5496" w:themeColor="accent1" w:themeShade="BF"/>
        </w:rPr>
      </w:pPr>
      <w:r w:rsidRPr="00E235F6">
        <w:rPr>
          <w:b/>
          <w:color w:val="2F5496" w:themeColor="accent1" w:themeShade="BF"/>
        </w:rPr>
        <w:lastRenderedPageBreak/>
        <w:t>SCORING INSTRUCTIONS</w:t>
      </w:r>
    </w:p>
    <w:p w14:paraId="68F2096E" w14:textId="2860A67E" w:rsidR="00E740A3" w:rsidRPr="00F5210D" w:rsidRDefault="00E740A3" w:rsidP="008A7B38">
      <w:pPr>
        <w:ind w:left="0"/>
        <w:rPr>
          <w:sz w:val="20"/>
        </w:rPr>
      </w:pPr>
    </w:p>
    <w:p w14:paraId="1EDFE7F9" w14:textId="72B542F7" w:rsidR="00E740A3" w:rsidRDefault="00E740A3" w:rsidP="008A7B38">
      <w:pPr>
        <w:ind w:left="0"/>
      </w:pPr>
      <w:r>
        <w:rPr>
          <w:rFonts w:cs="Arial"/>
        </w:rPr>
        <w:t xml:space="preserve">Write the score for each item in the appropriate box below.  Add up the numbers in each column to get a numerical score for each column.  </w:t>
      </w:r>
    </w:p>
    <w:p w14:paraId="50A4CE4D" w14:textId="77777777" w:rsidR="008A7B38" w:rsidRDefault="008A7B38"/>
    <w:tbl>
      <w:tblPr>
        <w:tblStyle w:val="TableGrid"/>
        <w:tblW w:w="9450" w:type="dxa"/>
        <w:tblInd w:w="-5" w:type="dxa"/>
        <w:tblLook w:val="04A0" w:firstRow="1" w:lastRow="0" w:firstColumn="1" w:lastColumn="0" w:noHBand="0" w:noVBand="1"/>
      </w:tblPr>
      <w:tblGrid>
        <w:gridCol w:w="1429"/>
        <w:gridCol w:w="1324"/>
        <w:gridCol w:w="1345"/>
        <w:gridCol w:w="1421"/>
        <w:gridCol w:w="1292"/>
        <w:gridCol w:w="1281"/>
        <w:gridCol w:w="1358"/>
      </w:tblGrid>
      <w:tr w:rsidR="003F5A90" w14:paraId="66DBC970" w14:textId="77777777" w:rsidTr="00354BA5">
        <w:tc>
          <w:tcPr>
            <w:tcW w:w="1429" w:type="dxa"/>
          </w:tcPr>
          <w:p w14:paraId="5D8B5216" w14:textId="77777777" w:rsidR="003F5A90" w:rsidRDefault="003F5A90">
            <w:pPr>
              <w:ind w:left="0"/>
            </w:pPr>
            <w:r>
              <w:t>1.</w:t>
            </w:r>
          </w:p>
          <w:p w14:paraId="44D90855" w14:textId="77777777" w:rsidR="003F5A90" w:rsidRDefault="003F5A90">
            <w:pPr>
              <w:ind w:left="0"/>
            </w:pPr>
          </w:p>
          <w:p w14:paraId="552185C3" w14:textId="77777777" w:rsidR="003F5A90" w:rsidRDefault="003F5A90">
            <w:pPr>
              <w:ind w:left="0"/>
            </w:pPr>
          </w:p>
        </w:tc>
        <w:tc>
          <w:tcPr>
            <w:tcW w:w="1324" w:type="dxa"/>
          </w:tcPr>
          <w:p w14:paraId="02155E5D" w14:textId="77777777" w:rsidR="003F5A90" w:rsidRDefault="003F5A90">
            <w:pPr>
              <w:ind w:left="0"/>
            </w:pPr>
            <w:r>
              <w:t>2.</w:t>
            </w:r>
          </w:p>
        </w:tc>
        <w:tc>
          <w:tcPr>
            <w:tcW w:w="1345" w:type="dxa"/>
          </w:tcPr>
          <w:p w14:paraId="08D1C512" w14:textId="77777777" w:rsidR="003F5A90" w:rsidRDefault="003F5A90">
            <w:pPr>
              <w:ind w:left="0"/>
            </w:pPr>
            <w:r>
              <w:t>3.</w:t>
            </w:r>
          </w:p>
        </w:tc>
        <w:tc>
          <w:tcPr>
            <w:tcW w:w="1421" w:type="dxa"/>
          </w:tcPr>
          <w:p w14:paraId="7281E841" w14:textId="77777777" w:rsidR="003F5A90" w:rsidRDefault="003F5A90">
            <w:pPr>
              <w:ind w:left="0"/>
            </w:pPr>
            <w:r>
              <w:t>4.</w:t>
            </w:r>
          </w:p>
        </w:tc>
        <w:tc>
          <w:tcPr>
            <w:tcW w:w="1292" w:type="dxa"/>
          </w:tcPr>
          <w:p w14:paraId="7CB7F698" w14:textId="77777777" w:rsidR="003F5A90" w:rsidRDefault="003F5A90">
            <w:pPr>
              <w:ind w:left="0"/>
            </w:pPr>
            <w:r>
              <w:t>5.</w:t>
            </w:r>
          </w:p>
        </w:tc>
        <w:tc>
          <w:tcPr>
            <w:tcW w:w="1281" w:type="dxa"/>
          </w:tcPr>
          <w:p w14:paraId="387C12FD" w14:textId="77777777" w:rsidR="003F5A90" w:rsidRDefault="003F5A90">
            <w:pPr>
              <w:ind w:left="0"/>
            </w:pPr>
            <w:r>
              <w:t>6.</w:t>
            </w:r>
          </w:p>
        </w:tc>
        <w:tc>
          <w:tcPr>
            <w:tcW w:w="1358" w:type="dxa"/>
          </w:tcPr>
          <w:p w14:paraId="0AF151CD" w14:textId="77777777" w:rsidR="003F5A90" w:rsidRDefault="003F5A90">
            <w:pPr>
              <w:ind w:left="0"/>
            </w:pPr>
            <w:r>
              <w:t>7.</w:t>
            </w:r>
          </w:p>
        </w:tc>
      </w:tr>
      <w:tr w:rsidR="003F5A90" w14:paraId="0E80F73D" w14:textId="77777777" w:rsidTr="00354BA5">
        <w:tc>
          <w:tcPr>
            <w:tcW w:w="1429" w:type="dxa"/>
          </w:tcPr>
          <w:p w14:paraId="18CBAEB9" w14:textId="77777777" w:rsidR="003F5A90" w:rsidRDefault="003F5A90">
            <w:pPr>
              <w:ind w:left="0"/>
            </w:pPr>
            <w:r>
              <w:t>8.</w:t>
            </w:r>
          </w:p>
          <w:p w14:paraId="58FAAB4C" w14:textId="77777777" w:rsidR="003F5A90" w:rsidRDefault="003F5A90">
            <w:pPr>
              <w:ind w:left="0"/>
            </w:pPr>
          </w:p>
          <w:p w14:paraId="238A7660" w14:textId="77777777" w:rsidR="003F5A90" w:rsidRDefault="003F5A90">
            <w:pPr>
              <w:ind w:left="0"/>
            </w:pPr>
          </w:p>
        </w:tc>
        <w:tc>
          <w:tcPr>
            <w:tcW w:w="1324" w:type="dxa"/>
          </w:tcPr>
          <w:p w14:paraId="11EC0CB5" w14:textId="77777777" w:rsidR="003F5A90" w:rsidRDefault="003F5A90">
            <w:pPr>
              <w:ind w:left="0"/>
            </w:pPr>
            <w:r>
              <w:t>9.</w:t>
            </w:r>
          </w:p>
        </w:tc>
        <w:tc>
          <w:tcPr>
            <w:tcW w:w="1345" w:type="dxa"/>
          </w:tcPr>
          <w:p w14:paraId="27B02857" w14:textId="77777777" w:rsidR="003F5A90" w:rsidRDefault="003F5A90">
            <w:pPr>
              <w:ind w:left="0"/>
            </w:pPr>
            <w:r>
              <w:t>10.</w:t>
            </w:r>
          </w:p>
        </w:tc>
        <w:tc>
          <w:tcPr>
            <w:tcW w:w="1421" w:type="dxa"/>
          </w:tcPr>
          <w:p w14:paraId="2C084801" w14:textId="77777777" w:rsidR="003F5A90" w:rsidRDefault="003F5A90">
            <w:pPr>
              <w:ind w:left="0"/>
            </w:pPr>
            <w:r>
              <w:t>11.</w:t>
            </w:r>
          </w:p>
        </w:tc>
        <w:tc>
          <w:tcPr>
            <w:tcW w:w="1292" w:type="dxa"/>
          </w:tcPr>
          <w:p w14:paraId="54BF2342" w14:textId="77777777" w:rsidR="003F5A90" w:rsidRDefault="003F5A90">
            <w:pPr>
              <w:ind w:left="0"/>
            </w:pPr>
            <w:r>
              <w:t>12.</w:t>
            </w:r>
          </w:p>
        </w:tc>
        <w:tc>
          <w:tcPr>
            <w:tcW w:w="1281" w:type="dxa"/>
          </w:tcPr>
          <w:p w14:paraId="43B86D19" w14:textId="77777777" w:rsidR="003F5A90" w:rsidRDefault="003F5A90">
            <w:pPr>
              <w:ind w:left="0"/>
            </w:pPr>
            <w:r>
              <w:t>13.</w:t>
            </w:r>
          </w:p>
        </w:tc>
        <w:tc>
          <w:tcPr>
            <w:tcW w:w="1358" w:type="dxa"/>
          </w:tcPr>
          <w:p w14:paraId="153E34EC" w14:textId="77777777" w:rsidR="003F5A90" w:rsidRDefault="003F5A90">
            <w:pPr>
              <w:ind w:left="0"/>
            </w:pPr>
            <w:r>
              <w:t>14.</w:t>
            </w:r>
          </w:p>
        </w:tc>
      </w:tr>
      <w:tr w:rsidR="003F5A90" w14:paraId="4B359696" w14:textId="77777777" w:rsidTr="00354BA5">
        <w:tc>
          <w:tcPr>
            <w:tcW w:w="1429" w:type="dxa"/>
          </w:tcPr>
          <w:p w14:paraId="049986CD" w14:textId="77777777" w:rsidR="003F5A90" w:rsidRDefault="003F5A90">
            <w:pPr>
              <w:ind w:left="0"/>
            </w:pPr>
            <w:r>
              <w:t>15.</w:t>
            </w:r>
          </w:p>
          <w:p w14:paraId="10D51D53" w14:textId="77777777" w:rsidR="003F5A90" w:rsidRDefault="003F5A90">
            <w:pPr>
              <w:ind w:left="0"/>
            </w:pPr>
          </w:p>
          <w:p w14:paraId="5AD2AB21" w14:textId="77777777" w:rsidR="003F5A90" w:rsidRDefault="003F5A90">
            <w:pPr>
              <w:ind w:left="0"/>
            </w:pPr>
          </w:p>
        </w:tc>
        <w:tc>
          <w:tcPr>
            <w:tcW w:w="1324" w:type="dxa"/>
          </w:tcPr>
          <w:p w14:paraId="5EFBF0BF" w14:textId="77777777" w:rsidR="003F5A90" w:rsidRDefault="003F5A90">
            <w:pPr>
              <w:ind w:left="0"/>
            </w:pPr>
            <w:r>
              <w:t>16.</w:t>
            </w:r>
          </w:p>
        </w:tc>
        <w:tc>
          <w:tcPr>
            <w:tcW w:w="1345" w:type="dxa"/>
          </w:tcPr>
          <w:p w14:paraId="024FAE7A" w14:textId="77777777" w:rsidR="003F5A90" w:rsidRDefault="003F5A90">
            <w:pPr>
              <w:ind w:left="0"/>
            </w:pPr>
            <w:r>
              <w:t>17.</w:t>
            </w:r>
          </w:p>
        </w:tc>
        <w:tc>
          <w:tcPr>
            <w:tcW w:w="1421" w:type="dxa"/>
          </w:tcPr>
          <w:p w14:paraId="45E51EB0" w14:textId="77777777" w:rsidR="003F5A90" w:rsidRDefault="003F5A90">
            <w:pPr>
              <w:ind w:left="0"/>
            </w:pPr>
            <w:r>
              <w:t>18.</w:t>
            </w:r>
          </w:p>
        </w:tc>
        <w:tc>
          <w:tcPr>
            <w:tcW w:w="1292" w:type="dxa"/>
          </w:tcPr>
          <w:p w14:paraId="01D731C4" w14:textId="77777777" w:rsidR="003F5A90" w:rsidRDefault="003F5A90">
            <w:pPr>
              <w:ind w:left="0"/>
            </w:pPr>
            <w:r>
              <w:t>19.</w:t>
            </w:r>
          </w:p>
        </w:tc>
        <w:tc>
          <w:tcPr>
            <w:tcW w:w="1281" w:type="dxa"/>
          </w:tcPr>
          <w:p w14:paraId="379CDEEE" w14:textId="77777777" w:rsidR="003F5A90" w:rsidRDefault="003F5A90">
            <w:pPr>
              <w:ind w:left="0"/>
            </w:pPr>
            <w:r>
              <w:t>20.</w:t>
            </w:r>
          </w:p>
        </w:tc>
        <w:tc>
          <w:tcPr>
            <w:tcW w:w="1358" w:type="dxa"/>
          </w:tcPr>
          <w:p w14:paraId="1821292E" w14:textId="77777777" w:rsidR="003F5A90" w:rsidRDefault="003F5A90">
            <w:pPr>
              <w:ind w:left="0"/>
            </w:pPr>
            <w:r>
              <w:t>21.</w:t>
            </w:r>
          </w:p>
        </w:tc>
      </w:tr>
      <w:tr w:rsidR="003F5A90" w14:paraId="08E710AF" w14:textId="77777777" w:rsidTr="00354BA5">
        <w:tc>
          <w:tcPr>
            <w:tcW w:w="1429" w:type="dxa"/>
          </w:tcPr>
          <w:p w14:paraId="61DEE044" w14:textId="77777777" w:rsidR="003F5A90" w:rsidRDefault="003F5A90">
            <w:pPr>
              <w:ind w:left="0"/>
            </w:pPr>
            <w:r>
              <w:t>T=</w:t>
            </w:r>
          </w:p>
          <w:p w14:paraId="3E4E807F" w14:textId="77777777" w:rsidR="003F5A90" w:rsidRDefault="003F5A90">
            <w:pPr>
              <w:ind w:left="0"/>
            </w:pPr>
          </w:p>
          <w:p w14:paraId="64A46246" w14:textId="77777777" w:rsidR="003F5A90" w:rsidRDefault="003F5A90">
            <w:pPr>
              <w:ind w:left="0"/>
            </w:pPr>
          </w:p>
        </w:tc>
        <w:tc>
          <w:tcPr>
            <w:tcW w:w="1324" w:type="dxa"/>
          </w:tcPr>
          <w:p w14:paraId="115B04FA" w14:textId="77777777" w:rsidR="003F5A90" w:rsidRDefault="003F5A90">
            <w:pPr>
              <w:ind w:left="0"/>
            </w:pPr>
            <w:r>
              <w:t>T=</w:t>
            </w:r>
          </w:p>
        </w:tc>
        <w:tc>
          <w:tcPr>
            <w:tcW w:w="1345" w:type="dxa"/>
          </w:tcPr>
          <w:p w14:paraId="6BDAB3B9" w14:textId="77777777" w:rsidR="003F5A90" w:rsidRDefault="003F5A90">
            <w:pPr>
              <w:ind w:left="0"/>
            </w:pPr>
            <w:r>
              <w:t>T=</w:t>
            </w:r>
          </w:p>
        </w:tc>
        <w:tc>
          <w:tcPr>
            <w:tcW w:w="1421" w:type="dxa"/>
          </w:tcPr>
          <w:p w14:paraId="402DB64B" w14:textId="77777777" w:rsidR="003F5A90" w:rsidRDefault="003F5A90">
            <w:pPr>
              <w:ind w:left="0"/>
            </w:pPr>
            <w:r>
              <w:t>T=</w:t>
            </w:r>
          </w:p>
        </w:tc>
        <w:tc>
          <w:tcPr>
            <w:tcW w:w="1292" w:type="dxa"/>
          </w:tcPr>
          <w:p w14:paraId="34B73F47" w14:textId="77777777" w:rsidR="003F5A90" w:rsidRDefault="003F5A90">
            <w:pPr>
              <w:ind w:left="0"/>
            </w:pPr>
            <w:r>
              <w:t>T=</w:t>
            </w:r>
          </w:p>
        </w:tc>
        <w:tc>
          <w:tcPr>
            <w:tcW w:w="1281" w:type="dxa"/>
          </w:tcPr>
          <w:p w14:paraId="75034D13" w14:textId="77777777" w:rsidR="003F5A90" w:rsidRDefault="003F5A90">
            <w:pPr>
              <w:ind w:left="0"/>
            </w:pPr>
            <w:r>
              <w:t>T=</w:t>
            </w:r>
          </w:p>
        </w:tc>
        <w:tc>
          <w:tcPr>
            <w:tcW w:w="1358" w:type="dxa"/>
          </w:tcPr>
          <w:p w14:paraId="1AB0BA48" w14:textId="77777777" w:rsidR="003F5A90" w:rsidRDefault="003F5A90">
            <w:pPr>
              <w:ind w:left="0"/>
            </w:pPr>
            <w:r>
              <w:t>T=</w:t>
            </w:r>
          </w:p>
        </w:tc>
      </w:tr>
      <w:tr w:rsidR="003F5A90" w14:paraId="1DFBF419" w14:textId="77777777" w:rsidTr="00354BA5">
        <w:tc>
          <w:tcPr>
            <w:tcW w:w="1429" w:type="dxa"/>
          </w:tcPr>
          <w:p w14:paraId="2377C9B7" w14:textId="77777777" w:rsidR="003F5A90" w:rsidRPr="00237808" w:rsidRDefault="003F5A90">
            <w:pPr>
              <w:ind w:left="0"/>
              <w:rPr>
                <w:b/>
                <w:color w:val="2F5496" w:themeColor="accent1" w:themeShade="BF"/>
                <w:sz w:val="20"/>
              </w:rPr>
            </w:pPr>
            <w:r w:rsidRPr="00237808">
              <w:rPr>
                <w:b/>
                <w:color w:val="2F5496" w:themeColor="accent1" w:themeShade="BF"/>
                <w:sz w:val="20"/>
              </w:rPr>
              <w:t>Career</w:t>
            </w:r>
          </w:p>
          <w:p w14:paraId="4582378A" w14:textId="77777777" w:rsidR="003F5A90" w:rsidRPr="00237808" w:rsidRDefault="003F5A90">
            <w:pPr>
              <w:ind w:left="0"/>
              <w:rPr>
                <w:b/>
                <w:color w:val="2F5496" w:themeColor="accent1" w:themeShade="BF"/>
                <w:sz w:val="20"/>
              </w:rPr>
            </w:pPr>
            <w:r w:rsidRPr="00237808">
              <w:rPr>
                <w:b/>
                <w:color w:val="2F5496" w:themeColor="accent1" w:themeShade="BF"/>
                <w:sz w:val="20"/>
              </w:rPr>
              <w:t>Assessment</w:t>
            </w:r>
          </w:p>
          <w:p w14:paraId="2F997C9B" w14:textId="4745F256" w:rsidR="003F5A90" w:rsidRPr="00237808" w:rsidRDefault="003F5A90">
            <w:pPr>
              <w:ind w:left="0"/>
              <w:rPr>
                <w:b/>
                <w:color w:val="2F5496" w:themeColor="accent1" w:themeShade="BF"/>
                <w:sz w:val="20"/>
              </w:rPr>
            </w:pPr>
          </w:p>
        </w:tc>
        <w:tc>
          <w:tcPr>
            <w:tcW w:w="1324" w:type="dxa"/>
          </w:tcPr>
          <w:p w14:paraId="2E4E071F" w14:textId="77777777" w:rsidR="003F5A90" w:rsidRPr="00237808" w:rsidRDefault="003F5A90">
            <w:pPr>
              <w:ind w:left="0"/>
              <w:rPr>
                <w:b/>
                <w:color w:val="2F5496" w:themeColor="accent1" w:themeShade="BF"/>
                <w:sz w:val="20"/>
              </w:rPr>
            </w:pPr>
            <w:r w:rsidRPr="00237808">
              <w:rPr>
                <w:b/>
                <w:color w:val="2F5496" w:themeColor="accent1" w:themeShade="BF"/>
                <w:sz w:val="20"/>
              </w:rPr>
              <w:t>Exploring</w:t>
            </w:r>
          </w:p>
          <w:p w14:paraId="02740EAD" w14:textId="77777777" w:rsidR="003F5A90" w:rsidRPr="00237808" w:rsidRDefault="003F5A90">
            <w:pPr>
              <w:ind w:left="0"/>
              <w:rPr>
                <w:b/>
                <w:color w:val="2F5496" w:themeColor="accent1" w:themeShade="BF"/>
                <w:sz w:val="20"/>
              </w:rPr>
            </w:pPr>
            <w:r w:rsidRPr="00237808">
              <w:rPr>
                <w:b/>
                <w:color w:val="2F5496" w:themeColor="accent1" w:themeShade="BF"/>
                <w:sz w:val="20"/>
              </w:rPr>
              <w:t xml:space="preserve">Career </w:t>
            </w:r>
          </w:p>
          <w:p w14:paraId="3963B13B" w14:textId="77777777" w:rsidR="003F5A90" w:rsidRPr="00237808" w:rsidRDefault="003F5A90">
            <w:pPr>
              <w:ind w:left="0"/>
              <w:rPr>
                <w:b/>
                <w:color w:val="2F5496" w:themeColor="accent1" w:themeShade="BF"/>
                <w:sz w:val="20"/>
              </w:rPr>
            </w:pPr>
            <w:r w:rsidRPr="00237808">
              <w:rPr>
                <w:b/>
                <w:color w:val="2F5496" w:themeColor="accent1" w:themeShade="BF"/>
                <w:sz w:val="20"/>
              </w:rPr>
              <w:t>Options at</w:t>
            </w:r>
          </w:p>
          <w:p w14:paraId="4092E89F" w14:textId="77777777" w:rsidR="003F5A90" w:rsidRPr="00237808" w:rsidRDefault="003F5A90">
            <w:pPr>
              <w:ind w:left="0"/>
              <w:rPr>
                <w:b/>
                <w:color w:val="2F5496" w:themeColor="accent1" w:themeShade="BF"/>
                <w:sz w:val="20"/>
              </w:rPr>
            </w:pPr>
            <w:r w:rsidRPr="00237808">
              <w:rPr>
                <w:b/>
                <w:color w:val="2F5496" w:themeColor="accent1" w:themeShade="BF"/>
                <w:sz w:val="20"/>
              </w:rPr>
              <w:t>SoCalGas</w:t>
            </w:r>
          </w:p>
        </w:tc>
        <w:tc>
          <w:tcPr>
            <w:tcW w:w="1345" w:type="dxa"/>
          </w:tcPr>
          <w:p w14:paraId="5EF2F17A" w14:textId="77777777" w:rsidR="003F5A90" w:rsidRPr="00237808" w:rsidRDefault="003F5A90">
            <w:pPr>
              <w:ind w:left="0"/>
              <w:rPr>
                <w:b/>
                <w:color w:val="2F5496" w:themeColor="accent1" w:themeShade="BF"/>
                <w:sz w:val="20"/>
              </w:rPr>
            </w:pPr>
            <w:r w:rsidRPr="00237808">
              <w:rPr>
                <w:b/>
                <w:color w:val="2F5496" w:themeColor="accent1" w:themeShade="BF"/>
                <w:sz w:val="20"/>
              </w:rPr>
              <w:t>Developing</w:t>
            </w:r>
          </w:p>
          <w:p w14:paraId="2926CDBB" w14:textId="77777777" w:rsidR="003F5A90" w:rsidRPr="00237808" w:rsidRDefault="003F5A90">
            <w:pPr>
              <w:ind w:left="0"/>
              <w:rPr>
                <w:b/>
                <w:color w:val="2F5496" w:themeColor="accent1" w:themeShade="BF"/>
                <w:sz w:val="20"/>
              </w:rPr>
            </w:pPr>
            <w:r w:rsidRPr="00237808">
              <w:rPr>
                <w:b/>
                <w:color w:val="2F5496" w:themeColor="accent1" w:themeShade="BF"/>
                <w:sz w:val="20"/>
              </w:rPr>
              <w:t>Your</w:t>
            </w:r>
          </w:p>
          <w:p w14:paraId="50AF54CD" w14:textId="77777777" w:rsidR="003F5A90" w:rsidRPr="00237808" w:rsidRDefault="003F5A90">
            <w:pPr>
              <w:ind w:left="0"/>
              <w:rPr>
                <w:b/>
                <w:color w:val="2F5496" w:themeColor="accent1" w:themeShade="BF"/>
                <w:sz w:val="20"/>
              </w:rPr>
            </w:pPr>
            <w:r w:rsidRPr="00237808">
              <w:rPr>
                <w:b/>
                <w:color w:val="2F5496" w:themeColor="accent1" w:themeShade="BF"/>
                <w:sz w:val="20"/>
              </w:rPr>
              <w:t>Personal</w:t>
            </w:r>
          </w:p>
          <w:p w14:paraId="71551C74" w14:textId="77777777" w:rsidR="003F5A90" w:rsidRPr="00237808" w:rsidRDefault="003F5A90">
            <w:pPr>
              <w:ind w:left="0"/>
              <w:rPr>
                <w:b/>
                <w:color w:val="2F5496" w:themeColor="accent1" w:themeShade="BF"/>
                <w:sz w:val="20"/>
              </w:rPr>
            </w:pPr>
            <w:r w:rsidRPr="00237808">
              <w:rPr>
                <w:b/>
                <w:color w:val="2F5496" w:themeColor="accent1" w:themeShade="BF"/>
                <w:sz w:val="20"/>
              </w:rPr>
              <w:t>Brand</w:t>
            </w:r>
          </w:p>
        </w:tc>
        <w:tc>
          <w:tcPr>
            <w:tcW w:w="1421" w:type="dxa"/>
          </w:tcPr>
          <w:p w14:paraId="69318221" w14:textId="77777777" w:rsidR="003F5A90" w:rsidRPr="00237808" w:rsidRDefault="003F5A90">
            <w:pPr>
              <w:ind w:left="0"/>
              <w:rPr>
                <w:b/>
                <w:color w:val="2F5496" w:themeColor="accent1" w:themeShade="BF"/>
                <w:sz w:val="20"/>
              </w:rPr>
            </w:pPr>
            <w:r w:rsidRPr="00237808">
              <w:rPr>
                <w:b/>
                <w:color w:val="2F5496" w:themeColor="accent1" w:themeShade="BF"/>
                <w:sz w:val="20"/>
              </w:rPr>
              <w:t xml:space="preserve">Establishing Your </w:t>
            </w:r>
          </w:p>
          <w:p w14:paraId="2B5A0CB9" w14:textId="77777777" w:rsidR="003F5A90" w:rsidRPr="00237808" w:rsidRDefault="003F5A90">
            <w:pPr>
              <w:ind w:left="0"/>
              <w:rPr>
                <w:b/>
                <w:color w:val="2F5496" w:themeColor="accent1" w:themeShade="BF"/>
                <w:sz w:val="20"/>
              </w:rPr>
            </w:pPr>
            <w:r w:rsidRPr="00237808">
              <w:rPr>
                <w:b/>
                <w:color w:val="2F5496" w:themeColor="accent1" w:themeShade="BF"/>
                <w:sz w:val="20"/>
              </w:rPr>
              <w:t>Career</w:t>
            </w:r>
          </w:p>
          <w:p w14:paraId="38A6DBCA" w14:textId="77777777" w:rsidR="003F5A90" w:rsidRPr="00237808" w:rsidRDefault="003F5A90">
            <w:pPr>
              <w:ind w:left="0"/>
              <w:rPr>
                <w:b/>
                <w:color w:val="2F5496" w:themeColor="accent1" w:themeShade="BF"/>
                <w:sz w:val="20"/>
              </w:rPr>
            </w:pPr>
            <w:r w:rsidRPr="00237808">
              <w:rPr>
                <w:b/>
                <w:color w:val="2F5496" w:themeColor="accent1" w:themeShade="BF"/>
                <w:sz w:val="20"/>
              </w:rPr>
              <w:t>Development</w:t>
            </w:r>
          </w:p>
          <w:p w14:paraId="744AB244" w14:textId="77777777" w:rsidR="003F5A90" w:rsidRPr="00237808" w:rsidRDefault="003F5A90">
            <w:pPr>
              <w:ind w:left="0"/>
              <w:rPr>
                <w:b/>
                <w:color w:val="2F5496" w:themeColor="accent1" w:themeShade="BF"/>
                <w:sz w:val="20"/>
              </w:rPr>
            </w:pPr>
            <w:r w:rsidRPr="00237808">
              <w:rPr>
                <w:b/>
                <w:color w:val="2F5496" w:themeColor="accent1" w:themeShade="BF"/>
                <w:sz w:val="20"/>
              </w:rPr>
              <w:t>Plan</w:t>
            </w:r>
          </w:p>
        </w:tc>
        <w:tc>
          <w:tcPr>
            <w:tcW w:w="1292" w:type="dxa"/>
          </w:tcPr>
          <w:p w14:paraId="70A5CB65" w14:textId="77777777" w:rsidR="003F5A90" w:rsidRPr="00237808" w:rsidRDefault="003F5A90">
            <w:pPr>
              <w:ind w:left="0"/>
              <w:rPr>
                <w:b/>
                <w:color w:val="2F5496" w:themeColor="accent1" w:themeShade="BF"/>
                <w:sz w:val="20"/>
              </w:rPr>
            </w:pPr>
            <w:r w:rsidRPr="00237808">
              <w:rPr>
                <w:b/>
                <w:color w:val="2F5496" w:themeColor="accent1" w:themeShade="BF"/>
                <w:sz w:val="20"/>
              </w:rPr>
              <w:t>The Art of</w:t>
            </w:r>
          </w:p>
          <w:p w14:paraId="2378C2BA" w14:textId="77777777" w:rsidR="003F5A90" w:rsidRPr="00237808" w:rsidRDefault="003F5A90">
            <w:pPr>
              <w:ind w:left="0"/>
              <w:rPr>
                <w:b/>
                <w:color w:val="2F5496" w:themeColor="accent1" w:themeShade="BF"/>
                <w:sz w:val="20"/>
              </w:rPr>
            </w:pPr>
            <w:r w:rsidRPr="00237808">
              <w:rPr>
                <w:b/>
                <w:color w:val="2F5496" w:themeColor="accent1" w:themeShade="BF"/>
                <w:sz w:val="20"/>
              </w:rPr>
              <w:t>Networking</w:t>
            </w:r>
          </w:p>
        </w:tc>
        <w:tc>
          <w:tcPr>
            <w:tcW w:w="1281" w:type="dxa"/>
          </w:tcPr>
          <w:p w14:paraId="6AD315BC" w14:textId="77777777" w:rsidR="003F5A90" w:rsidRPr="00237808" w:rsidRDefault="003F5A90">
            <w:pPr>
              <w:ind w:left="0"/>
              <w:rPr>
                <w:b/>
                <w:color w:val="2F5496" w:themeColor="accent1" w:themeShade="BF"/>
                <w:sz w:val="20"/>
              </w:rPr>
            </w:pPr>
            <w:r w:rsidRPr="00237808">
              <w:rPr>
                <w:b/>
                <w:color w:val="2F5496" w:themeColor="accent1" w:themeShade="BF"/>
                <w:sz w:val="20"/>
              </w:rPr>
              <w:t>Resume Writing</w:t>
            </w:r>
          </w:p>
        </w:tc>
        <w:tc>
          <w:tcPr>
            <w:tcW w:w="1358" w:type="dxa"/>
          </w:tcPr>
          <w:p w14:paraId="3EF5C808" w14:textId="77777777" w:rsidR="003F5A90" w:rsidRPr="00237808" w:rsidRDefault="003F5A90">
            <w:pPr>
              <w:ind w:left="0"/>
              <w:rPr>
                <w:b/>
                <w:color w:val="2F5496" w:themeColor="accent1" w:themeShade="BF"/>
                <w:sz w:val="20"/>
              </w:rPr>
            </w:pPr>
            <w:r w:rsidRPr="00237808">
              <w:rPr>
                <w:b/>
                <w:color w:val="2F5496" w:themeColor="accent1" w:themeShade="BF"/>
                <w:sz w:val="20"/>
              </w:rPr>
              <w:t>Successful</w:t>
            </w:r>
          </w:p>
          <w:p w14:paraId="7607A2C2" w14:textId="77777777" w:rsidR="003F5A90" w:rsidRPr="00237808" w:rsidRDefault="003F5A90">
            <w:pPr>
              <w:ind w:left="0"/>
              <w:rPr>
                <w:b/>
                <w:color w:val="2F5496" w:themeColor="accent1" w:themeShade="BF"/>
                <w:sz w:val="20"/>
              </w:rPr>
            </w:pPr>
            <w:r w:rsidRPr="00237808">
              <w:rPr>
                <w:b/>
                <w:color w:val="2F5496" w:themeColor="accent1" w:themeShade="BF"/>
                <w:sz w:val="20"/>
              </w:rPr>
              <w:t>Interviewing Strategies</w:t>
            </w:r>
          </w:p>
        </w:tc>
      </w:tr>
      <w:tr w:rsidR="00450568" w14:paraId="2BB796BD" w14:textId="77777777" w:rsidTr="00354BA5">
        <w:tc>
          <w:tcPr>
            <w:tcW w:w="1429" w:type="dxa"/>
            <w:shd w:val="clear" w:color="auto" w:fill="DAC2EC"/>
          </w:tcPr>
          <w:p w14:paraId="6183DF0E" w14:textId="57D4195D" w:rsidR="00450568" w:rsidRPr="00E14626" w:rsidRDefault="00450568" w:rsidP="00450568">
            <w:pPr>
              <w:ind w:left="0"/>
              <w:jc w:val="center"/>
              <w:rPr>
                <w:b/>
                <w:color w:val="2F5496" w:themeColor="accent1" w:themeShade="BF"/>
                <w:sz w:val="20"/>
              </w:rPr>
            </w:pPr>
            <w:r w:rsidRPr="00E14626">
              <w:rPr>
                <w:b/>
                <w:color w:val="7030A0"/>
                <w:sz w:val="20"/>
              </w:rPr>
              <w:t>LOOKING INWARD</w:t>
            </w:r>
          </w:p>
        </w:tc>
        <w:tc>
          <w:tcPr>
            <w:tcW w:w="2669" w:type="dxa"/>
            <w:gridSpan w:val="2"/>
            <w:shd w:val="clear" w:color="auto" w:fill="FBE4D5" w:themeFill="accent2" w:themeFillTint="33"/>
          </w:tcPr>
          <w:p w14:paraId="6F021AF3" w14:textId="77777777" w:rsidR="00E14626" w:rsidRDefault="00450568" w:rsidP="00450568">
            <w:pPr>
              <w:ind w:left="0"/>
              <w:jc w:val="center"/>
              <w:rPr>
                <w:b/>
                <w:color w:val="ED7D31" w:themeColor="accent2"/>
                <w:sz w:val="20"/>
              </w:rPr>
            </w:pPr>
            <w:r w:rsidRPr="00E14626">
              <w:rPr>
                <w:b/>
                <w:color w:val="ED7D31" w:themeColor="accent2"/>
                <w:sz w:val="20"/>
              </w:rPr>
              <w:t xml:space="preserve">LOOKING </w:t>
            </w:r>
          </w:p>
          <w:p w14:paraId="796320F7" w14:textId="71128841" w:rsidR="00450568" w:rsidRPr="00E14626" w:rsidRDefault="00450568" w:rsidP="00450568">
            <w:pPr>
              <w:ind w:left="0"/>
              <w:jc w:val="center"/>
              <w:rPr>
                <w:b/>
                <w:color w:val="2F5496" w:themeColor="accent1" w:themeShade="BF"/>
                <w:sz w:val="20"/>
              </w:rPr>
            </w:pPr>
            <w:r w:rsidRPr="00E14626">
              <w:rPr>
                <w:b/>
                <w:color w:val="ED7D31" w:themeColor="accent2"/>
                <w:sz w:val="20"/>
              </w:rPr>
              <w:t>OUTWARD</w:t>
            </w:r>
          </w:p>
        </w:tc>
        <w:tc>
          <w:tcPr>
            <w:tcW w:w="5352" w:type="dxa"/>
            <w:gridSpan w:val="4"/>
            <w:shd w:val="clear" w:color="auto" w:fill="E2EFD9" w:themeFill="accent6" w:themeFillTint="33"/>
          </w:tcPr>
          <w:p w14:paraId="245C86EF" w14:textId="77777777" w:rsidR="00E14626" w:rsidRDefault="00450568" w:rsidP="00450568">
            <w:pPr>
              <w:ind w:left="0"/>
              <w:jc w:val="center"/>
              <w:rPr>
                <w:b/>
                <w:color w:val="70AD47" w:themeColor="accent6"/>
                <w:sz w:val="20"/>
              </w:rPr>
            </w:pPr>
            <w:r w:rsidRPr="00E14626">
              <w:rPr>
                <w:b/>
                <w:color w:val="70AD47" w:themeColor="accent6"/>
                <w:sz w:val="20"/>
              </w:rPr>
              <w:t>LOOKING</w:t>
            </w:r>
          </w:p>
          <w:p w14:paraId="4935B041" w14:textId="6A8250A4" w:rsidR="00450568" w:rsidRPr="00E14626" w:rsidRDefault="00450568" w:rsidP="00450568">
            <w:pPr>
              <w:ind w:left="0"/>
              <w:jc w:val="center"/>
              <w:rPr>
                <w:b/>
                <w:color w:val="2F5496" w:themeColor="accent1" w:themeShade="BF"/>
                <w:sz w:val="20"/>
              </w:rPr>
            </w:pPr>
            <w:r w:rsidRPr="00E14626">
              <w:rPr>
                <w:b/>
                <w:color w:val="70AD47" w:themeColor="accent6"/>
                <w:sz w:val="20"/>
              </w:rPr>
              <w:t>FORWARD</w:t>
            </w:r>
          </w:p>
        </w:tc>
      </w:tr>
    </w:tbl>
    <w:p w14:paraId="65D0343A" w14:textId="0B7E8828" w:rsidR="003F5A90" w:rsidRDefault="003F5A90"/>
    <w:p w14:paraId="45F7DD84" w14:textId="77777777" w:rsidR="00E22621" w:rsidRDefault="00DD3DC7" w:rsidP="00354BA5">
      <w:pPr>
        <w:pBdr>
          <w:top w:val="single" w:sz="4" w:space="1" w:color="auto"/>
          <w:left w:val="single" w:sz="4" w:space="0" w:color="auto"/>
          <w:bottom w:val="single" w:sz="4" w:space="1" w:color="auto"/>
          <w:right w:val="single" w:sz="4" w:space="4" w:color="auto"/>
        </w:pBdr>
        <w:spacing w:line="276" w:lineRule="auto"/>
        <w:ind w:left="0"/>
        <w:rPr>
          <w:rFonts w:cstheme="minorHAnsi"/>
          <w:i/>
        </w:rPr>
      </w:pPr>
      <w:r w:rsidRPr="002911EA">
        <w:rPr>
          <w:rFonts w:cstheme="minorHAnsi"/>
          <w:b/>
          <w:color w:val="2F5496" w:themeColor="accent1" w:themeShade="BF"/>
        </w:rPr>
        <w:t>Scoring:</w:t>
      </w:r>
      <w:r w:rsidR="00177C4F" w:rsidRPr="002F1B82">
        <w:rPr>
          <w:rFonts w:cstheme="minorHAnsi"/>
          <w:i/>
        </w:rPr>
        <w:t xml:space="preserve"> </w:t>
      </w:r>
    </w:p>
    <w:p w14:paraId="787305CC" w14:textId="18925A1F" w:rsidR="002A5F88" w:rsidRDefault="000B71B4" w:rsidP="00354BA5">
      <w:pPr>
        <w:pBdr>
          <w:top w:val="single" w:sz="4" w:space="1" w:color="auto"/>
          <w:left w:val="single" w:sz="4" w:space="0" w:color="auto"/>
          <w:bottom w:val="single" w:sz="4" w:space="1" w:color="auto"/>
          <w:right w:val="single" w:sz="4" w:space="4" w:color="auto"/>
        </w:pBdr>
        <w:spacing w:line="276" w:lineRule="auto"/>
        <w:ind w:left="0"/>
        <w:rPr>
          <w:rFonts w:cstheme="minorHAnsi"/>
          <w:i/>
          <w:iCs/>
        </w:rPr>
      </w:pPr>
      <w:r w:rsidRPr="00FE4D6E">
        <w:rPr>
          <w:rFonts w:cstheme="minorHAnsi"/>
          <w:i/>
        </w:rPr>
        <w:t>The columns with the lowest scores</w:t>
      </w:r>
      <w:r w:rsidR="00FF4BDF">
        <w:rPr>
          <w:rFonts w:cstheme="minorHAnsi"/>
          <w:i/>
        </w:rPr>
        <w:t xml:space="preserve"> represent </w:t>
      </w:r>
      <w:r w:rsidR="005A55BE">
        <w:rPr>
          <w:rFonts w:cstheme="minorHAnsi"/>
          <w:i/>
        </w:rPr>
        <w:t xml:space="preserve">the </w:t>
      </w:r>
      <w:r w:rsidR="0069488D">
        <w:rPr>
          <w:rFonts w:cstheme="minorHAnsi"/>
          <w:i/>
        </w:rPr>
        <w:t>areas</w:t>
      </w:r>
      <w:r w:rsidR="002320C7">
        <w:rPr>
          <w:rFonts w:cstheme="minorHAnsi"/>
          <w:i/>
        </w:rPr>
        <w:t xml:space="preserve"> </w:t>
      </w:r>
      <w:r w:rsidR="00FF4BDF">
        <w:rPr>
          <w:rFonts w:cstheme="minorHAnsi"/>
          <w:i/>
        </w:rPr>
        <w:t xml:space="preserve">where </w:t>
      </w:r>
      <w:r w:rsidR="003E2BF2">
        <w:rPr>
          <w:rFonts w:cstheme="minorHAnsi"/>
          <w:i/>
        </w:rPr>
        <w:t xml:space="preserve">you need to increase your </w:t>
      </w:r>
      <w:r w:rsidR="006C52FA">
        <w:rPr>
          <w:rFonts w:cstheme="minorHAnsi"/>
          <w:i/>
        </w:rPr>
        <w:t xml:space="preserve">understanding </w:t>
      </w:r>
      <w:r w:rsidR="003E2BF2">
        <w:rPr>
          <w:rFonts w:cstheme="minorHAnsi"/>
          <w:i/>
        </w:rPr>
        <w:t xml:space="preserve">of </w:t>
      </w:r>
      <w:r w:rsidR="00685BD8">
        <w:rPr>
          <w:rFonts w:cstheme="minorHAnsi"/>
          <w:i/>
        </w:rPr>
        <w:t xml:space="preserve">how to manage your </w:t>
      </w:r>
      <w:r w:rsidR="003E2BF2">
        <w:rPr>
          <w:rFonts w:cstheme="minorHAnsi"/>
          <w:i/>
        </w:rPr>
        <w:t xml:space="preserve">career and </w:t>
      </w:r>
      <w:r w:rsidR="00A45748">
        <w:rPr>
          <w:rFonts w:cstheme="minorHAnsi"/>
          <w:i/>
        </w:rPr>
        <w:t xml:space="preserve">the </w:t>
      </w:r>
      <w:r w:rsidR="00034433">
        <w:rPr>
          <w:rFonts w:cstheme="minorHAnsi"/>
          <w:i/>
        </w:rPr>
        <w:t xml:space="preserve">resources in the </w:t>
      </w:r>
      <w:r w:rsidR="00034433" w:rsidRPr="007E3915">
        <w:rPr>
          <w:rFonts w:cstheme="minorHAnsi"/>
          <w:b/>
          <w:bCs/>
          <w:i/>
          <w:color w:val="2F5496" w:themeColor="accent1" w:themeShade="BF"/>
        </w:rPr>
        <w:t xml:space="preserve">CAREER </w:t>
      </w:r>
      <w:r w:rsidR="00FE5695">
        <w:rPr>
          <w:rFonts w:cstheme="minorHAnsi"/>
          <w:b/>
          <w:bCs/>
          <w:i/>
          <w:color w:val="2F5496" w:themeColor="accent1" w:themeShade="BF"/>
        </w:rPr>
        <w:t>PLANNING</w:t>
      </w:r>
      <w:r w:rsidR="00034433" w:rsidRPr="007E3915">
        <w:rPr>
          <w:rFonts w:cstheme="minorHAnsi"/>
          <w:b/>
          <w:bCs/>
          <w:i/>
          <w:color w:val="2F5496" w:themeColor="accent1" w:themeShade="BF"/>
        </w:rPr>
        <w:t xml:space="preserve"> TOOLKIT</w:t>
      </w:r>
      <w:r w:rsidR="00034433" w:rsidRPr="00034433">
        <w:rPr>
          <w:rFonts w:cstheme="minorHAnsi"/>
          <w:i/>
          <w:color w:val="2F5496" w:themeColor="accent1" w:themeShade="BF"/>
        </w:rPr>
        <w:t xml:space="preserve"> </w:t>
      </w:r>
      <w:r w:rsidR="00034433">
        <w:rPr>
          <w:rFonts w:cstheme="minorHAnsi"/>
          <w:i/>
        </w:rPr>
        <w:t xml:space="preserve">that are </w:t>
      </w:r>
      <w:r w:rsidR="00985D70">
        <w:rPr>
          <w:rFonts w:cstheme="minorHAnsi"/>
          <w:i/>
        </w:rPr>
        <w:t>recommended.</w:t>
      </w:r>
      <w:r w:rsidR="00FF4BDF">
        <w:rPr>
          <w:rFonts w:cstheme="minorHAnsi"/>
          <w:i/>
        </w:rPr>
        <w:t xml:space="preserve">  </w:t>
      </w:r>
      <w:r w:rsidR="00606F7B" w:rsidRPr="00FE4D6E">
        <w:rPr>
          <w:rFonts w:cstheme="minorHAnsi"/>
          <w:i/>
          <w:iCs/>
        </w:rPr>
        <w:t xml:space="preserve">A </w:t>
      </w:r>
      <w:r w:rsidR="00606F7B" w:rsidRPr="00FE4D6E">
        <w:rPr>
          <w:rFonts w:cstheme="minorHAnsi"/>
          <w:b/>
          <w:i/>
          <w:iCs/>
          <w:color w:val="2F5496" w:themeColor="accent1" w:themeShade="BF"/>
        </w:rPr>
        <w:t>scor</w:t>
      </w:r>
      <w:r w:rsidR="00BB2834" w:rsidRPr="00FE4D6E">
        <w:rPr>
          <w:rFonts w:cstheme="minorHAnsi"/>
          <w:b/>
          <w:i/>
          <w:iCs/>
          <w:color w:val="2F5496" w:themeColor="accent1" w:themeShade="BF"/>
        </w:rPr>
        <w:t>e</w:t>
      </w:r>
      <w:r w:rsidR="00606F7B" w:rsidRPr="00FE4D6E">
        <w:rPr>
          <w:rFonts w:cstheme="minorHAnsi"/>
          <w:b/>
          <w:i/>
          <w:iCs/>
          <w:color w:val="2F5496" w:themeColor="accent1" w:themeShade="BF"/>
        </w:rPr>
        <w:t xml:space="preserve"> of </w:t>
      </w:r>
      <w:r w:rsidR="004E1453" w:rsidRPr="00FE4D6E">
        <w:rPr>
          <w:rFonts w:cstheme="minorHAnsi"/>
          <w:b/>
          <w:i/>
          <w:iCs/>
          <w:color w:val="2F5496" w:themeColor="accent1" w:themeShade="BF"/>
        </w:rPr>
        <w:t>10-12</w:t>
      </w:r>
      <w:r w:rsidR="004E1453" w:rsidRPr="00FE4D6E">
        <w:rPr>
          <w:rFonts w:cstheme="minorHAnsi"/>
          <w:i/>
          <w:iCs/>
        </w:rPr>
        <w:t xml:space="preserve"> indicates you</w:t>
      </w:r>
      <w:r w:rsidR="005F4F42" w:rsidRPr="00FE4D6E">
        <w:rPr>
          <w:rFonts w:cstheme="minorHAnsi"/>
          <w:i/>
          <w:iCs/>
        </w:rPr>
        <w:t xml:space="preserve">r career planning is on track and may need a few </w:t>
      </w:r>
      <w:r w:rsidR="00FB1060" w:rsidRPr="00FE4D6E">
        <w:rPr>
          <w:rFonts w:cstheme="minorHAnsi"/>
          <w:i/>
          <w:iCs/>
        </w:rPr>
        <w:t>adjustments</w:t>
      </w:r>
      <w:r w:rsidR="005F4F42" w:rsidRPr="00FE4D6E">
        <w:rPr>
          <w:rFonts w:cstheme="minorHAnsi"/>
          <w:i/>
          <w:iCs/>
        </w:rPr>
        <w:t>.</w:t>
      </w:r>
      <w:r w:rsidR="00FB1060" w:rsidRPr="00FE4D6E">
        <w:rPr>
          <w:rFonts w:cstheme="minorHAnsi"/>
          <w:i/>
          <w:iCs/>
        </w:rPr>
        <w:t xml:space="preserve">  A </w:t>
      </w:r>
      <w:r w:rsidR="00FB1060" w:rsidRPr="00FE4D6E">
        <w:rPr>
          <w:rFonts w:cstheme="minorHAnsi"/>
          <w:b/>
          <w:i/>
          <w:iCs/>
          <w:color w:val="2F5496" w:themeColor="accent1" w:themeShade="BF"/>
        </w:rPr>
        <w:t>score of 6-9</w:t>
      </w:r>
      <w:r w:rsidR="00FB1060" w:rsidRPr="00FE4D6E">
        <w:rPr>
          <w:rFonts w:cstheme="minorHAnsi"/>
          <w:i/>
          <w:iCs/>
        </w:rPr>
        <w:t xml:space="preserve"> indicates that</w:t>
      </w:r>
      <w:r w:rsidR="00044F05" w:rsidRPr="00FE4D6E">
        <w:rPr>
          <w:rFonts w:cstheme="minorHAnsi"/>
          <w:i/>
          <w:iCs/>
        </w:rPr>
        <w:t xml:space="preserve"> you are missing key knowledge </w:t>
      </w:r>
      <w:r w:rsidR="00DF54A8">
        <w:rPr>
          <w:rFonts w:cstheme="minorHAnsi"/>
          <w:i/>
          <w:iCs/>
        </w:rPr>
        <w:t xml:space="preserve">and </w:t>
      </w:r>
      <w:r w:rsidR="007E3915">
        <w:rPr>
          <w:rFonts w:cstheme="minorHAnsi"/>
          <w:i/>
          <w:iCs/>
        </w:rPr>
        <w:t xml:space="preserve">the toolkit </w:t>
      </w:r>
      <w:r w:rsidR="00044F05" w:rsidRPr="00FE4D6E">
        <w:rPr>
          <w:rFonts w:cstheme="minorHAnsi"/>
          <w:i/>
          <w:iCs/>
        </w:rPr>
        <w:t>will</w:t>
      </w:r>
      <w:r w:rsidR="00F42095" w:rsidRPr="00F42095">
        <w:rPr>
          <w:rFonts w:cstheme="minorHAnsi"/>
          <w:i/>
          <w:iCs/>
        </w:rPr>
        <w:t xml:space="preserve"> </w:t>
      </w:r>
      <w:r w:rsidR="00F42095">
        <w:rPr>
          <w:rFonts w:cstheme="minorHAnsi"/>
          <w:i/>
          <w:iCs/>
        </w:rPr>
        <w:t>provide a needed boost to your career planning.</w:t>
      </w:r>
      <w:r w:rsidR="00905E5F" w:rsidRPr="00FE4D6E">
        <w:rPr>
          <w:rFonts w:cstheme="minorHAnsi"/>
          <w:i/>
          <w:iCs/>
        </w:rPr>
        <w:t xml:space="preserve">  A </w:t>
      </w:r>
      <w:r w:rsidR="00905E5F" w:rsidRPr="00FE4D6E">
        <w:rPr>
          <w:rFonts w:cstheme="minorHAnsi"/>
          <w:b/>
          <w:i/>
          <w:iCs/>
          <w:color w:val="2F5496" w:themeColor="accent1" w:themeShade="BF"/>
        </w:rPr>
        <w:t>score of 3-</w:t>
      </w:r>
      <w:r w:rsidR="00853878" w:rsidRPr="00FE4D6E">
        <w:rPr>
          <w:rFonts w:cstheme="minorHAnsi"/>
          <w:b/>
          <w:i/>
          <w:iCs/>
          <w:color w:val="2F5496" w:themeColor="accent1" w:themeShade="BF"/>
        </w:rPr>
        <w:t>5</w:t>
      </w:r>
      <w:r w:rsidR="00853878" w:rsidRPr="00FE4D6E">
        <w:rPr>
          <w:rFonts w:cstheme="minorHAnsi"/>
          <w:i/>
          <w:iCs/>
          <w:color w:val="2F5496" w:themeColor="accent1" w:themeShade="BF"/>
        </w:rPr>
        <w:t xml:space="preserve"> </w:t>
      </w:r>
      <w:r w:rsidR="00853878" w:rsidRPr="00FE4D6E">
        <w:rPr>
          <w:rFonts w:cstheme="minorHAnsi"/>
          <w:i/>
          <w:iCs/>
        </w:rPr>
        <w:t xml:space="preserve">means </w:t>
      </w:r>
      <w:r w:rsidR="00E66FF4">
        <w:rPr>
          <w:rFonts w:cstheme="minorHAnsi"/>
          <w:i/>
          <w:iCs/>
        </w:rPr>
        <w:t xml:space="preserve">this is a </w:t>
      </w:r>
      <w:r w:rsidR="001E6E23">
        <w:rPr>
          <w:rFonts w:cstheme="minorHAnsi"/>
          <w:i/>
          <w:iCs/>
        </w:rPr>
        <w:t xml:space="preserve">missing </w:t>
      </w:r>
      <w:r w:rsidR="00CC3DFE">
        <w:rPr>
          <w:rFonts w:cstheme="minorHAnsi"/>
          <w:i/>
          <w:iCs/>
        </w:rPr>
        <w:t xml:space="preserve">element </w:t>
      </w:r>
      <w:r w:rsidR="003D177E">
        <w:rPr>
          <w:rFonts w:cstheme="minorHAnsi"/>
          <w:i/>
          <w:iCs/>
        </w:rPr>
        <w:t xml:space="preserve">and </w:t>
      </w:r>
      <w:r w:rsidR="00574400">
        <w:rPr>
          <w:rFonts w:cstheme="minorHAnsi"/>
          <w:i/>
          <w:iCs/>
        </w:rPr>
        <w:t>th</w:t>
      </w:r>
      <w:r w:rsidR="00A625E4">
        <w:rPr>
          <w:rFonts w:cstheme="minorHAnsi"/>
          <w:i/>
          <w:iCs/>
        </w:rPr>
        <w:t>e</w:t>
      </w:r>
      <w:r w:rsidR="001D71DA">
        <w:rPr>
          <w:rFonts w:cstheme="minorHAnsi"/>
          <w:i/>
          <w:iCs/>
        </w:rPr>
        <w:t xml:space="preserve"> </w:t>
      </w:r>
      <w:r w:rsidR="00F9095C" w:rsidRPr="00F9095C">
        <w:rPr>
          <w:rFonts w:cstheme="minorHAnsi"/>
          <w:i/>
          <w:iCs/>
        </w:rPr>
        <w:t>toolkit</w:t>
      </w:r>
      <w:r w:rsidR="00574400" w:rsidRPr="00F9095C">
        <w:rPr>
          <w:rFonts w:cstheme="minorHAnsi"/>
          <w:i/>
          <w:iCs/>
        </w:rPr>
        <w:t xml:space="preserve"> </w:t>
      </w:r>
      <w:r w:rsidR="003D177E">
        <w:rPr>
          <w:rFonts w:cstheme="minorHAnsi"/>
          <w:i/>
          <w:iCs/>
        </w:rPr>
        <w:t xml:space="preserve">will </w:t>
      </w:r>
      <w:r w:rsidR="00F16E30">
        <w:rPr>
          <w:rFonts w:cstheme="minorHAnsi"/>
          <w:i/>
          <w:iCs/>
        </w:rPr>
        <w:t>expand your understanding of valuable career planning strategie</w:t>
      </w:r>
      <w:r w:rsidR="007344ED">
        <w:rPr>
          <w:rFonts w:cstheme="minorHAnsi"/>
          <w:i/>
          <w:iCs/>
        </w:rPr>
        <w:t>s</w:t>
      </w:r>
      <w:r w:rsidR="00853878" w:rsidRPr="00FE4D6E">
        <w:rPr>
          <w:rFonts w:cstheme="minorHAnsi"/>
          <w:i/>
          <w:iCs/>
        </w:rPr>
        <w:t>!</w:t>
      </w:r>
      <w:r w:rsidR="00B60AC6">
        <w:rPr>
          <w:rFonts w:cstheme="minorHAnsi"/>
          <w:i/>
          <w:iCs/>
        </w:rPr>
        <w:t xml:space="preserve">  </w:t>
      </w:r>
    </w:p>
    <w:p w14:paraId="2A0EA06F" w14:textId="77777777" w:rsidR="002A5F88" w:rsidRDefault="002A5F88" w:rsidP="00354BA5">
      <w:pPr>
        <w:pBdr>
          <w:top w:val="single" w:sz="4" w:space="1" w:color="auto"/>
          <w:left w:val="single" w:sz="4" w:space="0" w:color="auto"/>
          <w:bottom w:val="single" w:sz="4" w:space="1" w:color="auto"/>
          <w:right w:val="single" w:sz="4" w:space="4" w:color="auto"/>
        </w:pBdr>
        <w:spacing w:line="276" w:lineRule="auto"/>
        <w:ind w:left="0"/>
        <w:rPr>
          <w:rFonts w:cstheme="minorHAnsi"/>
          <w:i/>
          <w:iCs/>
        </w:rPr>
      </w:pPr>
    </w:p>
    <w:p w14:paraId="17608215" w14:textId="5B6C4BB3" w:rsidR="00DD3DC7" w:rsidRPr="0004340D" w:rsidRDefault="00E939C7" w:rsidP="00354BA5">
      <w:pPr>
        <w:pBdr>
          <w:top w:val="single" w:sz="4" w:space="1" w:color="auto"/>
          <w:left w:val="single" w:sz="4" w:space="0" w:color="auto"/>
          <w:bottom w:val="single" w:sz="4" w:space="1" w:color="auto"/>
          <w:right w:val="single" w:sz="4" w:space="4" w:color="auto"/>
        </w:pBdr>
        <w:spacing w:line="276" w:lineRule="auto"/>
        <w:ind w:left="0"/>
        <w:rPr>
          <w:rFonts w:cstheme="minorHAnsi"/>
          <w:b/>
          <w:i/>
          <w:iCs/>
          <w:color w:val="2F5496" w:themeColor="accent1" w:themeShade="BF"/>
        </w:rPr>
      </w:pPr>
      <w:r w:rsidRPr="00E939C7">
        <w:rPr>
          <w:rFonts w:cstheme="minorHAnsi"/>
          <w:i/>
          <w:iCs/>
        </w:rPr>
        <w:t>Remember which areas you need to focus on and return to the prior Career Planning Needs Assessment page to select the recommended toolkit at the bottom of the page. The toolkit is color coded to help you navigate toward the most helpful resources.</w:t>
      </w:r>
      <w:bookmarkStart w:id="0" w:name="_GoBack"/>
      <w:bookmarkEnd w:id="0"/>
    </w:p>
    <w:p w14:paraId="63BEA1BB" w14:textId="6618C3EF" w:rsidR="00196406" w:rsidRDefault="00196406" w:rsidP="003604CA">
      <w:pPr>
        <w:ind w:left="0"/>
        <w:rPr>
          <w:rFonts w:cstheme="minorHAnsi"/>
          <w:b/>
        </w:rPr>
      </w:pPr>
    </w:p>
    <w:sectPr w:rsidR="0019640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9C5A7" w14:textId="77777777" w:rsidR="00AE2DAB" w:rsidRDefault="00AE2DAB" w:rsidP="00974F8B">
      <w:r>
        <w:separator/>
      </w:r>
    </w:p>
  </w:endnote>
  <w:endnote w:type="continuationSeparator" w:id="0">
    <w:p w14:paraId="0D50E5BE" w14:textId="77777777" w:rsidR="00AE2DAB" w:rsidRDefault="00AE2DAB" w:rsidP="00974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097154"/>
      <w:docPartObj>
        <w:docPartGallery w:val="Page Numbers (Bottom of Page)"/>
        <w:docPartUnique/>
      </w:docPartObj>
    </w:sdtPr>
    <w:sdtEndPr>
      <w:rPr>
        <w:noProof/>
      </w:rPr>
    </w:sdtEndPr>
    <w:sdtContent>
      <w:p w14:paraId="77AD312A" w14:textId="2D71A666" w:rsidR="00921896" w:rsidRDefault="009218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1D34FB" w14:textId="77777777" w:rsidR="00921896" w:rsidRDefault="00921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D68E5" w14:textId="77777777" w:rsidR="00AE2DAB" w:rsidRDefault="00AE2DAB" w:rsidP="00974F8B">
      <w:r>
        <w:separator/>
      </w:r>
    </w:p>
  </w:footnote>
  <w:footnote w:type="continuationSeparator" w:id="0">
    <w:p w14:paraId="6D91BD8D" w14:textId="77777777" w:rsidR="00AE2DAB" w:rsidRDefault="00AE2DAB" w:rsidP="00974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D2267" w14:textId="1F85603B" w:rsidR="00974F8B" w:rsidRDefault="00D200B1" w:rsidP="005608A1">
    <w:pPr>
      <w:pStyle w:val="Header"/>
      <w:ind w:left="0"/>
    </w:pPr>
    <w:r>
      <w:rPr>
        <w:noProof/>
      </w:rPr>
      <w:drawing>
        <wp:anchor distT="0" distB="0" distL="114300" distR="114300" simplePos="0" relativeHeight="251658752" behindDoc="0" locked="0" layoutInCell="1" allowOverlap="1" wp14:anchorId="2B48B4BE" wp14:editId="07F77FB3">
          <wp:simplePos x="0" y="0"/>
          <wp:positionH relativeFrom="margin">
            <wp:align>right</wp:align>
          </wp:positionH>
          <wp:positionV relativeFrom="paragraph">
            <wp:posOffset>-60960</wp:posOffset>
          </wp:positionV>
          <wp:extent cx="1238250" cy="508000"/>
          <wp:effectExtent l="0" t="0" r="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ngs.jpg"/>
                  <pic:cNvPicPr/>
                </pic:nvPicPr>
                <pic:blipFill>
                  <a:blip r:embed="rId1">
                    <a:extLst>
                      <a:ext uri="{28A0092B-C50C-407E-A947-70E740481C1C}">
                        <a14:useLocalDpi xmlns:a14="http://schemas.microsoft.com/office/drawing/2010/main" val="0"/>
                      </a:ext>
                    </a:extLst>
                  </a:blip>
                  <a:stretch>
                    <a:fillRect/>
                  </a:stretch>
                </pic:blipFill>
                <pic:spPr>
                  <a:xfrm>
                    <a:off x="0" y="0"/>
                    <a:ext cx="1238250" cy="508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94C7A"/>
    <w:multiLevelType w:val="hybridMultilevel"/>
    <w:tmpl w:val="23A0F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341F3F"/>
    <w:multiLevelType w:val="hybridMultilevel"/>
    <w:tmpl w:val="60D8AA1A"/>
    <w:lvl w:ilvl="0" w:tplc="DF8C978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CA55EFC"/>
    <w:multiLevelType w:val="hybridMultilevel"/>
    <w:tmpl w:val="710EAF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A90"/>
    <w:rsid w:val="00007EF8"/>
    <w:rsid w:val="00025EAD"/>
    <w:rsid w:val="000274DF"/>
    <w:rsid w:val="00034433"/>
    <w:rsid w:val="00036664"/>
    <w:rsid w:val="00042796"/>
    <w:rsid w:val="0004340D"/>
    <w:rsid w:val="000441D0"/>
    <w:rsid w:val="00044F05"/>
    <w:rsid w:val="00045B62"/>
    <w:rsid w:val="00046793"/>
    <w:rsid w:val="00054442"/>
    <w:rsid w:val="000547B5"/>
    <w:rsid w:val="000826F3"/>
    <w:rsid w:val="00083698"/>
    <w:rsid w:val="000B0600"/>
    <w:rsid w:val="000B71B4"/>
    <w:rsid w:val="000D40EC"/>
    <w:rsid w:val="000F207E"/>
    <w:rsid w:val="000F3792"/>
    <w:rsid w:val="00111BF7"/>
    <w:rsid w:val="00121C0D"/>
    <w:rsid w:val="00121D1B"/>
    <w:rsid w:val="0012419E"/>
    <w:rsid w:val="00140389"/>
    <w:rsid w:val="00146CBD"/>
    <w:rsid w:val="0016093E"/>
    <w:rsid w:val="0016474C"/>
    <w:rsid w:val="00175015"/>
    <w:rsid w:val="0017549B"/>
    <w:rsid w:val="00177C4F"/>
    <w:rsid w:val="0019492E"/>
    <w:rsid w:val="00196406"/>
    <w:rsid w:val="001A691A"/>
    <w:rsid w:val="001D22A7"/>
    <w:rsid w:val="001D71DA"/>
    <w:rsid w:val="001E6E23"/>
    <w:rsid w:val="001F3532"/>
    <w:rsid w:val="001F407B"/>
    <w:rsid w:val="00201EA2"/>
    <w:rsid w:val="0020642E"/>
    <w:rsid w:val="002118E7"/>
    <w:rsid w:val="00230C2D"/>
    <w:rsid w:val="002320C7"/>
    <w:rsid w:val="002329E3"/>
    <w:rsid w:val="00237808"/>
    <w:rsid w:val="0024059F"/>
    <w:rsid w:val="00246F1E"/>
    <w:rsid w:val="002617CC"/>
    <w:rsid w:val="00264A75"/>
    <w:rsid w:val="00274C08"/>
    <w:rsid w:val="00281F43"/>
    <w:rsid w:val="002911EA"/>
    <w:rsid w:val="0029308C"/>
    <w:rsid w:val="002A470A"/>
    <w:rsid w:val="002A4B8E"/>
    <w:rsid w:val="002A5F88"/>
    <w:rsid w:val="002A687E"/>
    <w:rsid w:val="002A7817"/>
    <w:rsid w:val="002C4D31"/>
    <w:rsid w:val="002D103A"/>
    <w:rsid w:val="002D69F6"/>
    <w:rsid w:val="002E036D"/>
    <w:rsid w:val="002E2612"/>
    <w:rsid w:val="002E4D73"/>
    <w:rsid w:val="002E6ABB"/>
    <w:rsid w:val="002F1B82"/>
    <w:rsid w:val="002F1C72"/>
    <w:rsid w:val="002F34DF"/>
    <w:rsid w:val="003077DC"/>
    <w:rsid w:val="00317AE2"/>
    <w:rsid w:val="00331E85"/>
    <w:rsid w:val="00341493"/>
    <w:rsid w:val="0034349B"/>
    <w:rsid w:val="00354BA5"/>
    <w:rsid w:val="0035673F"/>
    <w:rsid w:val="003604CA"/>
    <w:rsid w:val="0038658E"/>
    <w:rsid w:val="00392281"/>
    <w:rsid w:val="003A13F6"/>
    <w:rsid w:val="003D177E"/>
    <w:rsid w:val="003D21A4"/>
    <w:rsid w:val="003E2BF2"/>
    <w:rsid w:val="003E447C"/>
    <w:rsid w:val="003F5A90"/>
    <w:rsid w:val="004159B8"/>
    <w:rsid w:val="00422D39"/>
    <w:rsid w:val="00447680"/>
    <w:rsid w:val="00450568"/>
    <w:rsid w:val="00472C06"/>
    <w:rsid w:val="00480134"/>
    <w:rsid w:val="00486AB5"/>
    <w:rsid w:val="004B2D9C"/>
    <w:rsid w:val="004B39B8"/>
    <w:rsid w:val="004D0A7F"/>
    <w:rsid w:val="004D6172"/>
    <w:rsid w:val="004D6897"/>
    <w:rsid w:val="004D6BF3"/>
    <w:rsid w:val="004E1453"/>
    <w:rsid w:val="004F210F"/>
    <w:rsid w:val="004F5373"/>
    <w:rsid w:val="0050425C"/>
    <w:rsid w:val="005072AF"/>
    <w:rsid w:val="00516229"/>
    <w:rsid w:val="00521E4F"/>
    <w:rsid w:val="00542734"/>
    <w:rsid w:val="005608A1"/>
    <w:rsid w:val="00567B17"/>
    <w:rsid w:val="00571062"/>
    <w:rsid w:val="00574400"/>
    <w:rsid w:val="0057469E"/>
    <w:rsid w:val="005964BB"/>
    <w:rsid w:val="0059718C"/>
    <w:rsid w:val="005A42DF"/>
    <w:rsid w:val="005A54F3"/>
    <w:rsid w:val="005A55BE"/>
    <w:rsid w:val="005B2DE1"/>
    <w:rsid w:val="005C6619"/>
    <w:rsid w:val="005D328A"/>
    <w:rsid w:val="005D5FBE"/>
    <w:rsid w:val="005F14FE"/>
    <w:rsid w:val="005F4F42"/>
    <w:rsid w:val="005F6351"/>
    <w:rsid w:val="00606F7B"/>
    <w:rsid w:val="0061669D"/>
    <w:rsid w:val="00667A0A"/>
    <w:rsid w:val="00683DDC"/>
    <w:rsid w:val="00685BD8"/>
    <w:rsid w:val="0069488D"/>
    <w:rsid w:val="006A3FC7"/>
    <w:rsid w:val="006C52FA"/>
    <w:rsid w:val="006F43F9"/>
    <w:rsid w:val="006F5F76"/>
    <w:rsid w:val="00725DA2"/>
    <w:rsid w:val="007344ED"/>
    <w:rsid w:val="00737433"/>
    <w:rsid w:val="00745E75"/>
    <w:rsid w:val="0075240B"/>
    <w:rsid w:val="0077135D"/>
    <w:rsid w:val="00776639"/>
    <w:rsid w:val="00783E07"/>
    <w:rsid w:val="007927A4"/>
    <w:rsid w:val="007A5DE2"/>
    <w:rsid w:val="007B2326"/>
    <w:rsid w:val="007C2E81"/>
    <w:rsid w:val="007C75F4"/>
    <w:rsid w:val="007D1C45"/>
    <w:rsid w:val="007D6248"/>
    <w:rsid w:val="007E3915"/>
    <w:rsid w:val="007E6DF0"/>
    <w:rsid w:val="0082441C"/>
    <w:rsid w:val="00830708"/>
    <w:rsid w:val="0083205B"/>
    <w:rsid w:val="00843DC2"/>
    <w:rsid w:val="00853878"/>
    <w:rsid w:val="00855C0B"/>
    <w:rsid w:val="0088119B"/>
    <w:rsid w:val="008A3449"/>
    <w:rsid w:val="008A7B38"/>
    <w:rsid w:val="008B0D1F"/>
    <w:rsid w:val="008C1D7F"/>
    <w:rsid w:val="008C2369"/>
    <w:rsid w:val="008C7104"/>
    <w:rsid w:val="008E75F0"/>
    <w:rsid w:val="00902FD0"/>
    <w:rsid w:val="0090441B"/>
    <w:rsid w:val="00904E21"/>
    <w:rsid w:val="00905D9A"/>
    <w:rsid w:val="00905E5F"/>
    <w:rsid w:val="00913236"/>
    <w:rsid w:val="00921896"/>
    <w:rsid w:val="0092575A"/>
    <w:rsid w:val="0095354E"/>
    <w:rsid w:val="0095473F"/>
    <w:rsid w:val="00955C49"/>
    <w:rsid w:val="00957E03"/>
    <w:rsid w:val="00965BA1"/>
    <w:rsid w:val="00973956"/>
    <w:rsid w:val="00974F8B"/>
    <w:rsid w:val="00985D70"/>
    <w:rsid w:val="009A2A9D"/>
    <w:rsid w:val="009C7911"/>
    <w:rsid w:val="009D2B22"/>
    <w:rsid w:val="009E23F5"/>
    <w:rsid w:val="009E2B8E"/>
    <w:rsid w:val="00A1296F"/>
    <w:rsid w:val="00A4040F"/>
    <w:rsid w:val="00A415A5"/>
    <w:rsid w:val="00A45748"/>
    <w:rsid w:val="00A56547"/>
    <w:rsid w:val="00A625E4"/>
    <w:rsid w:val="00A67AE4"/>
    <w:rsid w:val="00A76F37"/>
    <w:rsid w:val="00AA0270"/>
    <w:rsid w:val="00AA0301"/>
    <w:rsid w:val="00AD181A"/>
    <w:rsid w:val="00AE2DAB"/>
    <w:rsid w:val="00AF74A3"/>
    <w:rsid w:val="00B06F1E"/>
    <w:rsid w:val="00B076B0"/>
    <w:rsid w:val="00B169AD"/>
    <w:rsid w:val="00B2018D"/>
    <w:rsid w:val="00B32DF6"/>
    <w:rsid w:val="00B32EBE"/>
    <w:rsid w:val="00B51338"/>
    <w:rsid w:val="00B60AC6"/>
    <w:rsid w:val="00B66B16"/>
    <w:rsid w:val="00B74A1E"/>
    <w:rsid w:val="00B81FED"/>
    <w:rsid w:val="00B82749"/>
    <w:rsid w:val="00B83790"/>
    <w:rsid w:val="00B85292"/>
    <w:rsid w:val="00B924BE"/>
    <w:rsid w:val="00B932B6"/>
    <w:rsid w:val="00B937D8"/>
    <w:rsid w:val="00BB2834"/>
    <w:rsid w:val="00BB70C5"/>
    <w:rsid w:val="00BB77A6"/>
    <w:rsid w:val="00BC5EEA"/>
    <w:rsid w:val="00BD5BB9"/>
    <w:rsid w:val="00BE1963"/>
    <w:rsid w:val="00BE2A4F"/>
    <w:rsid w:val="00BF01CD"/>
    <w:rsid w:val="00BF4D2E"/>
    <w:rsid w:val="00C12891"/>
    <w:rsid w:val="00C17442"/>
    <w:rsid w:val="00C2645E"/>
    <w:rsid w:val="00C35205"/>
    <w:rsid w:val="00C40825"/>
    <w:rsid w:val="00C53BC2"/>
    <w:rsid w:val="00C7035A"/>
    <w:rsid w:val="00C70DA0"/>
    <w:rsid w:val="00C72F89"/>
    <w:rsid w:val="00C76996"/>
    <w:rsid w:val="00C82FBF"/>
    <w:rsid w:val="00C90661"/>
    <w:rsid w:val="00CA0FFA"/>
    <w:rsid w:val="00CA3591"/>
    <w:rsid w:val="00CA38A3"/>
    <w:rsid w:val="00CC3DFE"/>
    <w:rsid w:val="00CC78C3"/>
    <w:rsid w:val="00CF085D"/>
    <w:rsid w:val="00CF2F38"/>
    <w:rsid w:val="00CF68FD"/>
    <w:rsid w:val="00D200B1"/>
    <w:rsid w:val="00D20FEC"/>
    <w:rsid w:val="00D37A4C"/>
    <w:rsid w:val="00D5645C"/>
    <w:rsid w:val="00D72CEC"/>
    <w:rsid w:val="00D912C2"/>
    <w:rsid w:val="00D91B81"/>
    <w:rsid w:val="00D97AD2"/>
    <w:rsid w:val="00DD3DC7"/>
    <w:rsid w:val="00DD440C"/>
    <w:rsid w:val="00DF54A8"/>
    <w:rsid w:val="00DF5C8C"/>
    <w:rsid w:val="00E126AD"/>
    <w:rsid w:val="00E14626"/>
    <w:rsid w:val="00E22621"/>
    <w:rsid w:val="00E235F6"/>
    <w:rsid w:val="00E33260"/>
    <w:rsid w:val="00E444C5"/>
    <w:rsid w:val="00E51739"/>
    <w:rsid w:val="00E57F77"/>
    <w:rsid w:val="00E66E8F"/>
    <w:rsid w:val="00E66FF4"/>
    <w:rsid w:val="00E740A3"/>
    <w:rsid w:val="00E939C7"/>
    <w:rsid w:val="00E93C50"/>
    <w:rsid w:val="00E96461"/>
    <w:rsid w:val="00E97AAB"/>
    <w:rsid w:val="00EA1EF8"/>
    <w:rsid w:val="00EA3E95"/>
    <w:rsid w:val="00ED74C0"/>
    <w:rsid w:val="00EE4B62"/>
    <w:rsid w:val="00EF1D4C"/>
    <w:rsid w:val="00EF2A1A"/>
    <w:rsid w:val="00EF76C1"/>
    <w:rsid w:val="00F07F08"/>
    <w:rsid w:val="00F16E30"/>
    <w:rsid w:val="00F356D2"/>
    <w:rsid w:val="00F42095"/>
    <w:rsid w:val="00F5210D"/>
    <w:rsid w:val="00F55FA7"/>
    <w:rsid w:val="00F62396"/>
    <w:rsid w:val="00F74A0F"/>
    <w:rsid w:val="00F9095C"/>
    <w:rsid w:val="00FA6FB0"/>
    <w:rsid w:val="00FB1060"/>
    <w:rsid w:val="00FD3DBD"/>
    <w:rsid w:val="00FE4AA4"/>
    <w:rsid w:val="00FE4D6E"/>
    <w:rsid w:val="00FE5695"/>
    <w:rsid w:val="00FE5D31"/>
    <w:rsid w:val="00FF1C84"/>
    <w:rsid w:val="00FF28AD"/>
    <w:rsid w:val="00FF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9C6D5"/>
  <w15:chartTrackingRefBased/>
  <w15:docId w15:val="{5DC51840-2429-4D85-9F16-06E12B4CA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left="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5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7B38"/>
    <w:pPr>
      <w:ind w:left="720"/>
      <w:contextualSpacing/>
    </w:pPr>
  </w:style>
  <w:style w:type="paragraph" w:styleId="BodyText2">
    <w:name w:val="Body Text 2"/>
    <w:basedOn w:val="Normal"/>
    <w:link w:val="BodyText2Char"/>
    <w:semiHidden/>
    <w:rsid w:val="008A7B38"/>
    <w:pPr>
      <w:ind w:left="0"/>
    </w:pPr>
    <w:rPr>
      <w:rFonts w:ascii="Arial" w:eastAsia="Times New Roman" w:hAnsi="Arial" w:cs="Times New Roman"/>
      <w:szCs w:val="24"/>
    </w:rPr>
  </w:style>
  <w:style w:type="character" w:customStyle="1" w:styleId="BodyText2Char">
    <w:name w:val="Body Text 2 Char"/>
    <w:basedOn w:val="DefaultParagraphFont"/>
    <w:link w:val="BodyText2"/>
    <w:semiHidden/>
    <w:rsid w:val="008A7B38"/>
    <w:rPr>
      <w:rFonts w:ascii="Arial" w:eastAsia="Times New Roman" w:hAnsi="Arial" w:cs="Times New Roman"/>
      <w:szCs w:val="24"/>
    </w:rPr>
  </w:style>
  <w:style w:type="paragraph" w:styleId="Header">
    <w:name w:val="header"/>
    <w:basedOn w:val="Normal"/>
    <w:link w:val="HeaderChar"/>
    <w:uiPriority w:val="99"/>
    <w:unhideWhenUsed/>
    <w:rsid w:val="00974F8B"/>
    <w:pPr>
      <w:tabs>
        <w:tab w:val="center" w:pos="4680"/>
        <w:tab w:val="right" w:pos="9360"/>
      </w:tabs>
    </w:pPr>
  </w:style>
  <w:style w:type="character" w:customStyle="1" w:styleId="HeaderChar">
    <w:name w:val="Header Char"/>
    <w:basedOn w:val="DefaultParagraphFont"/>
    <w:link w:val="Header"/>
    <w:uiPriority w:val="99"/>
    <w:rsid w:val="00974F8B"/>
  </w:style>
  <w:style w:type="paragraph" w:styleId="Footer">
    <w:name w:val="footer"/>
    <w:basedOn w:val="Normal"/>
    <w:link w:val="FooterChar"/>
    <w:uiPriority w:val="99"/>
    <w:unhideWhenUsed/>
    <w:rsid w:val="00974F8B"/>
    <w:pPr>
      <w:tabs>
        <w:tab w:val="center" w:pos="4680"/>
        <w:tab w:val="right" w:pos="9360"/>
      </w:tabs>
    </w:pPr>
  </w:style>
  <w:style w:type="character" w:customStyle="1" w:styleId="FooterChar">
    <w:name w:val="Footer Char"/>
    <w:basedOn w:val="DefaultParagraphFont"/>
    <w:link w:val="Footer"/>
    <w:uiPriority w:val="99"/>
    <w:rsid w:val="00974F8B"/>
  </w:style>
  <w:style w:type="paragraph" w:styleId="NormalWeb">
    <w:name w:val="Normal (Web)"/>
    <w:basedOn w:val="Normal"/>
    <w:uiPriority w:val="99"/>
    <w:semiHidden/>
    <w:unhideWhenUsed/>
    <w:rsid w:val="00447680"/>
    <w:pPr>
      <w:spacing w:before="100" w:beforeAutospacing="1" w:after="100" w:afterAutospacing="1"/>
      <w:ind w:left="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6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A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88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A6C4758A38CC4D84ED1FA77D155DED" ma:contentTypeVersion="13" ma:contentTypeDescription="Create a new document." ma:contentTypeScope="" ma:versionID="e1ca71d62037ffd3d3d2a581c4dd7a89">
  <xsd:schema xmlns:xsd="http://www.w3.org/2001/XMLSchema" xmlns:xs="http://www.w3.org/2001/XMLSchema" xmlns:p="http://schemas.microsoft.com/office/2006/metadata/properties" xmlns:ns3="aab331bc-c00e-488c-babb-373fed1a5a41" xmlns:ns4="0b5faf2d-e86d-46ef-a99c-962e9d73ffff" targetNamespace="http://schemas.microsoft.com/office/2006/metadata/properties" ma:root="true" ma:fieldsID="e101efde5a7cfee13af871bcfc518ba4" ns3:_="" ns4:_="">
    <xsd:import namespace="aab331bc-c00e-488c-babb-373fed1a5a41"/>
    <xsd:import namespace="0b5faf2d-e86d-46ef-a99c-962e9d73ff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b331bc-c00e-488c-babb-373fed1a5a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5faf2d-e86d-46ef-a99c-962e9d73ffff"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3AE540-0EA0-478F-B7CB-D82C738BC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b331bc-c00e-488c-babb-373fed1a5a41"/>
    <ds:schemaRef ds:uri="0b5faf2d-e86d-46ef-a99c-962e9d73f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3188C6-EBB8-495B-9E6C-6A3E4FFBDE6E}">
  <ds:schemaRefs>
    <ds:schemaRef ds:uri="http://schemas.microsoft.com/sharepoint/v3/contenttype/forms"/>
  </ds:schemaRefs>
</ds:datastoreItem>
</file>

<file path=customXml/itemProps3.xml><?xml version="1.0" encoding="utf-8"?>
<ds:datastoreItem xmlns:ds="http://schemas.openxmlformats.org/officeDocument/2006/customXml" ds:itemID="{D1379A1A-0BDD-47A0-8317-FF73F9C4F6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Lichty, Amy E</dc:creator>
  <cp:keywords/>
  <dc:description/>
  <cp:lastModifiedBy>OConnor, Denny C</cp:lastModifiedBy>
  <cp:revision>13</cp:revision>
  <cp:lastPrinted>2020-11-03T22:44:00Z</cp:lastPrinted>
  <dcterms:created xsi:type="dcterms:W3CDTF">2020-12-01T22:21:00Z</dcterms:created>
  <dcterms:modified xsi:type="dcterms:W3CDTF">2021-02-12T02:25:00Z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0x010100F1A6C4758A38CC4D84ED1FA77D155DED</vt:lpwstr>
  </property>
</Properties>
</file>